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165" w:rsidRPr="00180AFC" w:rsidRDefault="00CA2165" w:rsidP="00466CC2">
      <w:pPr>
        <w:pStyle w:val="a3"/>
        <w:rPr>
          <w:b/>
          <w:bCs/>
          <w:i/>
          <w:iCs/>
          <w:sz w:val="28"/>
          <w:szCs w:val="28"/>
        </w:rPr>
      </w:pPr>
      <w:r w:rsidRPr="00180AFC">
        <w:rPr>
          <w:b/>
          <w:bCs/>
          <w:i/>
          <w:iCs/>
          <w:sz w:val="28"/>
          <w:szCs w:val="28"/>
        </w:rPr>
        <w:t>ТЕМА: «Экология животных, изображённых на гербе  города Бугульмы»</w:t>
      </w:r>
    </w:p>
    <w:p w:rsidR="00CA2165" w:rsidRPr="00180AFC" w:rsidRDefault="00CA2165" w:rsidP="00466CC2">
      <w:pPr>
        <w:pStyle w:val="a3"/>
        <w:rPr>
          <w:b/>
          <w:bCs/>
          <w:i/>
          <w:iCs/>
          <w:sz w:val="28"/>
          <w:szCs w:val="28"/>
        </w:rPr>
      </w:pPr>
    </w:p>
    <w:p w:rsidR="00CA2165" w:rsidRPr="00180AFC" w:rsidRDefault="008349EB" w:rsidP="00466CC2">
      <w:pPr>
        <w:pStyle w:val="a3"/>
        <w:rPr>
          <w:b/>
          <w:bCs/>
          <w:iCs/>
          <w:sz w:val="28"/>
          <w:szCs w:val="28"/>
        </w:rPr>
      </w:pPr>
      <w:r w:rsidRPr="00180AFC">
        <w:rPr>
          <w:b/>
          <w:bCs/>
          <w:iCs/>
          <w:sz w:val="28"/>
          <w:szCs w:val="28"/>
        </w:rPr>
        <w:t xml:space="preserve">         </w:t>
      </w:r>
      <w:r w:rsidR="00466CC2" w:rsidRPr="00180AFC">
        <w:rPr>
          <w:b/>
          <w:bCs/>
          <w:iCs/>
          <w:sz w:val="28"/>
          <w:szCs w:val="28"/>
        </w:rPr>
        <w:t xml:space="preserve"> </w:t>
      </w:r>
      <w:r w:rsidR="001F244F" w:rsidRPr="00180AFC">
        <w:rPr>
          <w:b/>
          <w:bCs/>
          <w:iCs/>
          <w:sz w:val="28"/>
          <w:szCs w:val="28"/>
        </w:rPr>
        <w:t>Актуальность проблемы</w:t>
      </w:r>
      <w:r w:rsidR="00CA2165" w:rsidRPr="00180AFC">
        <w:rPr>
          <w:b/>
          <w:bCs/>
          <w:iCs/>
          <w:sz w:val="28"/>
          <w:szCs w:val="28"/>
        </w:rPr>
        <w:t xml:space="preserve">: </w:t>
      </w:r>
    </w:p>
    <w:p w:rsidR="00CA2165" w:rsidRPr="00180AFC" w:rsidRDefault="00CA2165" w:rsidP="00753DA2">
      <w:pPr>
        <w:pStyle w:val="a3"/>
        <w:ind w:firstLine="709"/>
        <w:rPr>
          <w:sz w:val="28"/>
          <w:szCs w:val="28"/>
        </w:rPr>
      </w:pPr>
      <w:r w:rsidRPr="00180AFC">
        <w:rPr>
          <w:sz w:val="28"/>
          <w:szCs w:val="28"/>
        </w:rPr>
        <w:t xml:space="preserve"> В  геральдике  городов  очень  часто используются в качестве символов животные и растения. На гербе города Бугульмы размещены куница и форель. Изучение истории создания герба показывает, что выбор животных не случаен. И куница, и соболь были широко распространены, являлись символами города. В настоящее время многие из нас знают только, что это куница и форель, но не осведомлены, насколько распространены эти животные на территории района. </w:t>
      </w:r>
    </w:p>
    <w:p w:rsidR="00CA2165" w:rsidRPr="00180AFC" w:rsidRDefault="00466CC2" w:rsidP="00466CC2">
      <w:pPr>
        <w:pStyle w:val="a3"/>
        <w:rPr>
          <w:b/>
          <w:sz w:val="28"/>
          <w:szCs w:val="28"/>
        </w:rPr>
      </w:pPr>
      <w:r w:rsidRPr="00180AFC">
        <w:rPr>
          <w:b/>
          <w:bCs/>
          <w:iCs/>
          <w:sz w:val="28"/>
          <w:szCs w:val="28"/>
        </w:rPr>
        <w:t xml:space="preserve">        </w:t>
      </w:r>
      <w:r w:rsidR="008349EB" w:rsidRPr="00180AFC">
        <w:rPr>
          <w:b/>
          <w:bCs/>
          <w:iCs/>
          <w:sz w:val="28"/>
          <w:szCs w:val="28"/>
        </w:rPr>
        <w:t xml:space="preserve">          </w:t>
      </w:r>
      <w:r w:rsidR="00CA2165" w:rsidRPr="00180AFC">
        <w:rPr>
          <w:sz w:val="28"/>
          <w:szCs w:val="28"/>
        </w:rPr>
        <w:t xml:space="preserve">Исходя из этого, была поставлена </w:t>
      </w:r>
      <w:r w:rsidR="00CA2165" w:rsidRPr="00180AFC">
        <w:rPr>
          <w:b/>
          <w:sz w:val="28"/>
          <w:szCs w:val="28"/>
        </w:rPr>
        <w:t>цель:</w:t>
      </w:r>
    </w:p>
    <w:p w:rsidR="00CA2165" w:rsidRPr="00180AFC" w:rsidRDefault="00CA2165" w:rsidP="00CA2165">
      <w:pPr>
        <w:pStyle w:val="a3"/>
        <w:numPr>
          <w:ilvl w:val="0"/>
          <w:numId w:val="2"/>
        </w:numPr>
        <w:rPr>
          <w:sz w:val="28"/>
          <w:szCs w:val="28"/>
        </w:rPr>
      </w:pPr>
      <w:r w:rsidRPr="00180AFC">
        <w:rPr>
          <w:sz w:val="28"/>
          <w:szCs w:val="28"/>
        </w:rPr>
        <w:t>ознакомиться с экологией животных, размещённых на гербе города – куницы и форели.</w:t>
      </w:r>
    </w:p>
    <w:p w:rsidR="00753DA2" w:rsidRPr="00180AFC" w:rsidRDefault="00753DA2" w:rsidP="00466CC2">
      <w:pPr>
        <w:pStyle w:val="a3"/>
        <w:rPr>
          <w:b/>
          <w:bCs/>
          <w:iCs/>
          <w:sz w:val="28"/>
          <w:szCs w:val="28"/>
        </w:rPr>
      </w:pPr>
    </w:p>
    <w:p w:rsidR="00CA2165" w:rsidRPr="00180AFC" w:rsidRDefault="00753DA2" w:rsidP="00466CC2">
      <w:pPr>
        <w:pStyle w:val="a3"/>
        <w:rPr>
          <w:b/>
          <w:bCs/>
          <w:iCs/>
          <w:sz w:val="28"/>
          <w:szCs w:val="28"/>
        </w:rPr>
      </w:pPr>
      <w:r w:rsidRPr="00180AFC">
        <w:rPr>
          <w:b/>
          <w:bCs/>
          <w:iCs/>
          <w:sz w:val="28"/>
          <w:szCs w:val="28"/>
        </w:rPr>
        <w:t xml:space="preserve">           </w:t>
      </w:r>
      <w:r w:rsidR="00CA2165" w:rsidRPr="00180AFC">
        <w:rPr>
          <w:b/>
          <w:bCs/>
          <w:iCs/>
          <w:sz w:val="28"/>
          <w:szCs w:val="28"/>
        </w:rPr>
        <w:t>Задачи  исследования:</w:t>
      </w:r>
    </w:p>
    <w:p w:rsidR="00CA2165" w:rsidRPr="00180AFC" w:rsidRDefault="00753DA2" w:rsidP="00753DA2">
      <w:pPr>
        <w:pStyle w:val="a3"/>
        <w:rPr>
          <w:sz w:val="28"/>
          <w:szCs w:val="28"/>
        </w:rPr>
      </w:pPr>
      <w:r w:rsidRPr="00180AFC">
        <w:rPr>
          <w:sz w:val="28"/>
          <w:szCs w:val="28"/>
        </w:rPr>
        <w:t>-</w:t>
      </w:r>
      <w:r w:rsidR="0046274E" w:rsidRPr="00180AFC">
        <w:rPr>
          <w:sz w:val="28"/>
          <w:szCs w:val="28"/>
        </w:rPr>
        <w:t xml:space="preserve"> </w:t>
      </w:r>
      <w:r w:rsidRPr="00180AFC">
        <w:rPr>
          <w:sz w:val="28"/>
          <w:szCs w:val="28"/>
        </w:rPr>
        <w:t>о</w:t>
      </w:r>
      <w:r w:rsidR="00CA2165" w:rsidRPr="00180AFC">
        <w:rPr>
          <w:sz w:val="28"/>
          <w:szCs w:val="28"/>
        </w:rPr>
        <w:t>знакомиться с литературой об экологии куницы и форели;</w:t>
      </w:r>
    </w:p>
    <w:p w:rsidR="00CA2165" w:rsidRPr="00180AFC" w:rsidRDefault="00753DA2" w:rsidP="00753DA2">
      <w:pPr>
        <w:pStyle w:val="a3"/>
        <w:rPr>
          <w:sz w:val="28"/>
          <w:szCs w:val="28"/>
        </w:rPr>
      </w:pPr>
      <w:r w:rsidRPr="00180AFC">
        <w:rPr>
          <w:sz w:val="28"/>
          <w:szCs w:val="28"/>
        </w:rPr>
        <w:t>-</w:t>
      </w:r>
      <w:r w:rsidR="0046274E" w:rsidRPr="00180AFC">
        <w:rPr>
          <w:sz w:val="28"/>
          <w:szCs w:val="28"/>
        </w:rPr>
        <w:t xml:space="preserve"> </w:t>
      </w:r>
      <w:r w:rsidR="00CA2165" w:rsidRPr="00180AFC">
        <w:rPr>
          <w:sz w:val="28"/>
          <w:szCs w:val="28"/>
        </w:rPr>
        <w:t xml:space="preserve">познакомиться с методами сбора информации и методами изучения этих </w:t>
      </w:r>
      <w:r w:rsidR="0046274E" w:rsidRPr="00180AFC">
        <w:rPr>
          <w:sz w:val="28"/>
          <w:szCs w:val="28"/>
        </w:rPr>
        <w:t xml:space="preserve"> </w:t>
      </w:r>
      <w:r w:rsidR="00CA2165" w:rsidRPr="00180AFC">
        <w:rPr>
          <w:sz w:val="28"/>
          <w:szCs w:val="28"/>
        </w:rPr>
        <w:t>животных;</w:t>
      </w:r>
    </w:p>
    <w:p w:rsidR="00CA2165" w:rsidRPr="00180AFC" w:rsidRDefault="00753DA2" w:rsidP="00753DA2">
      <w:pPr>
        <w:pStyle w:val="a3"/>
        <w:rPr>
          <w:sz w:val="28"/>
          <w:szCs w:val="28"/>
        </w:rPr>
      </w:pPr>
      <w:r w:rsidRPr="00180AFC">
        <w:rPr>
          <w:sz w:val="28"/>
          <w:szCs w:val="28"/>
        </w:rPr>
        <w:t>-</w:t>
      </w:r>
      <w:r w:rsidR="0046274E" w:rsidRPr="00180AFC">
        <w:rPr>
          <w:sz w:val="28"/>
          <w:szCs w:val="28"/>
        </w:rPr>
        <w:t xml:space="preserve"> </w:t>
      </w:r>
      <w:r w:rsidR="00CA2165" w:rsidRPr="00180AFC">
        <w:rPr>
          <w:sz w:val="28"/>
          <w:szCs w:val="28"/>
        </w:rPr>
        <w:t>выяснить распространённость куницы обыкновенной на территории района и условия её обитания;</w:t>
      </w:r>
    </w:p>
    <w:p w:rsidR="00CA2165" w:rsidRPr="00180AFC" w:rsidRDefault="00753DA2" w:rsidP="00753DA2">
      <w:pPr>
        <w:pStyle w:val="a3"/>
        <w:rPr>
          <w:sz w:val="28"/>
          <w:szCs w:val="28"/>
        </w:rPr>
      </w:pPr>
      <w:r w:rsidRPr="00180AFC">
        <w:rPr>
          <w:sz w:val="28"/>
          <w:szCs w:val="28"/>
        </w:rPr>
        <w:t>-</w:t>
      </w:r>
      <w:r w:rsidR="0046274E" w:rsidRPr="00180AFC">
        <w:rPr>
          <w:sz w:val="28"/>
          <w:szCs w:val="28"/>
        </w:rPr>
        <w:t xml:space="preserve"> </w:t>
      </w:r>
      <w:r w:rsidR="00CA2165" w:rsidRPr="00180AFC">
        <w:rPr>
          <w:sz w:val="28"/>
          <w:szCs w:val="28"/>
        </w:rPr>
        <w:t>изучить распространённость и условия обитания форели ручьевой.</w:t>
      </w:r>
    </w:p>
    <w:p w:rsidR="00753DA2" w:rsidRPr="00180AFC" w:rsidRDefault="00753DA2" w:rsidP="00466CC2">
      <w:pPr>
        <w:pStyle w:val="a3"/>
        <w:ind w:firstLine="426"/>
        <w:rPr>
          <w:b/>
          <w:sz w:val="28"/>
          <w:szCs w:val="28"/>
        </w:rPr>
      </w:pPr>
    </w:p>
    <w:p w:rsidR="00CA2165" w:rsidRPr="00180AFC" w:rsidRDefault="0046274E" w:rsidP="00466CC2">
      <w:pPr>
        <w:pStyle w:val="a3"/>
        <w:ind w:firstLine="426"/>
        <w:rPr>
          <w:sz w:val="28"/>
          <w:szCs w:val="28"/>
        </w:rPr>
      </w:pPr>
      <w:r w:rsidRPr="00180AFC">
        <w:rPr>
          <w:b/>
          <w:sz w:val="28"/>
          <w:szCs w:val="28"/>
        </w:rPr>
        <w:t xml:space="preserve">       </w:t>
      </w:r>
      <w:r w:rsidR="00CA2165" w:rsidRPr="00180AFC">
        <w:rPr>
          <w:b/>
          <w:sz w:val="28"/>
          <w:szCs w:val="28"/>
        </w:rPr>
        <w:t>Объект исследования:</w:t>
      </w:r>
      <w:r w:rsidR="00CA2165" w:rsidRPr="00180AFC">
        <w:rPr>
          <w:sz w:val="28"/>
          <w:szCs w:val="28"/>
        </w:rPr>
        <w:t xml:space="preserve"> животные, размещённые на гербе города Бугульмы – куница и форель.</w:t>
      </w:r>
    </w:p>
    <w:p w:rsidR="0046274E" w:rsidRPr="00180AFC" w:rsidRDefault="00CA2165" w:rsidP="0046274E">
      <w:pPr>
        <w:tabs>
          <w:tab w:val="left" w:pos="3540"/>
        </w:tabs>
        <w:ind w:firstLine="426"/>
        <w:jc w:val="both"/>
        <w:rPr>
          <w:b/>
          <w:sz w:val="28"/>
          <w:szCs w:val="28"/>
        </w:rPr>
      </w:pPr>
      <w:r w:rsidRPr="00180AFC">
        <w:rPr>
          <w:b/>
          <w:sz w:val="28"/>
          <w:szCs w:val="28"/>
        </w:rPr>
        <w:t xml:space="preserve">    </w:t>
      </w:r>
    </w:p>
    <w:p w:rsidR="00CA2165" w:rsidRPr="00180AFC" w:rsidRDefault="00466CC2" w:rsidP="0046274E">
      <w:pPr>
        <w:tabs>
          <w:tab w:val="left" w:pos="3540"/>
        </w:tabs>
        <w:ind w:firstLine="426"/>
        <w:jc w:val="both"/>
        <w:rPr>
          <w:sz w:val="28"/>
          <w:szCs w:val="28"/>
        </w:rPr>
      </w:pPr>
      <w:r w:rsidRPr="00180AFC">
        <w:rPr>
          <w:b/>
          <w:sz w:val="28"/>
          <w:szCs w:val="28"/>
        </w:rPr>
        <w:t xml:space="preserve">  </w:t>
      </w:r>
      <w:r w:rsidRPr="00180AFC">
        <w:rPr>
          <w:b/>
          <w:bCs/>
          <w:iCs/>
          <w:sz w:val="28"/>
          <w:szCs w:val="28"/>
        </w:rPr>
        <w:t xml:space="preserve">  </w:t>
      </w:r>
      <w:r w:rsidR="0046274E" w:rsidRPr="00180AFC">
        <w:rPr>
          <w:b/>
          <w:bCs/>
          <w:iCs/>
          <w:sz w:val="28"/>
          <w:szCs w:val="28"/>
        </w:rPr>
        <w:t xml:space="preserve">    </w:t>
      </w:r>
      <w:r w:rsidR="00CA2165" w:rsidRPr="00180AFC">
        <w:rPr>
          <w:b/>
          <w:sz w:val="28"/>
          <w:szCs w:val="28"/>
        </w:rPr>
        <w:t>Методы исследования:</w:t>
      </w:r>
      <w:r w:rsidR="00CA2165" w:rsidRPr="00180AFC">
        <w:rPr>
          <w:sz w:val="28"/>
          <w:szCs w:val="28"/>
        </w:rPr>
        <w:t xml:space="preserve"> анализ научно-популярной литературы, изучение исторических источников и документов, наблюдение.</w:t>
      </w:r>
    </w:p>
    <w:p w:rsidR="0046274E" w:rsidRPr="00180AFC" w:rsidRDefault="0046274E" w:rsidP="00CA2165">
      <w:pPr>
        <w:rPr>
          <w:b/>
          <w:bCs/>
          <w:sz w:val="28"/>
          <w:szCs w:val="28"/>
        </w:rPr>
      </w:pPr>
      <w:r w:rsidRPr="00180AFC">
        <w:rPr>
          <w:b/>
          <w:bCs/>
          <w:sz w:val="28"/>
          <w:szCs w:val="28"/>
        </w:rPr>
        <w:t xml:space="preserve">                </w:t>
      </w:r>
    </w:p>
    <w:p w:rsidR="00CA2165" w:rsidRPr="00180AFC" w:rsidRDefault="0046274E" w:rsidP="00CA2165">
      <w:pPr>
        <w:rPr>
          <w:b/>
          <w:bCs/>
          <w:sz w:val="28"/>
          <w:szCs w:val="28"/>
        </w:rPr>
      </w:pPr>
      <w:r w:rsidRPr="00180AFC">
        <w:rPr>
          <w:b/>
          <w:bCs/>
          <w:sz w:val="28"/>
          <w:szCs w:val="28"/>
        </w:rPr>
        <w:t xml:space="preserve">                 </w:t>
      </w:r>
      <w:r w:rsidR="00CA2165" w:rsidRPr="00180AFC">
        <w:rPr>
          <w:b/>
          <w:bCs/>
          <w:sz w:val="28"/>
          <w:szCs w:val="28"/>
        </w:rPr>
        <w:t>Ход  работы:</w:t>
      </w:r>
    </w:p>
    <w:p w:rsidR="00CA2165" w:rsidRPr="00180AFC" w:rsidRDefault="00CA2165" w:rsidP="00CA2165">
      <w:pPr>
        <w:ind w:firstLine="708"/>
        <w:rPr>
          <w:b/>
          <w:sz w:val="28"/>
          <w:szCs w:val="28"/>
        </w:rPr>
      </w:pPr>
    </w:p>
    <w:p w:rsidR="00466CC2" w:rsidRPr="00D863BF" w:rsidRDefault="006D56B6" w:rsidP="00466CC2">
      <w:pPr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927735</wp:posOffset>
            </wp:positionV>
            <wp:extent cx="2407285" cy="2680970"/>
            <wp:effectExtent l="0" t="0" r="0" b="5080"/>
            <wp:wrapThrough wrapText="bothSides">
              <wp:wrapPolygon edited="0">
                <wp:start x="4102" y="0"/>
                <wp:lineTo x="2222" y="153"/>
                <wp:lineTo x="0" y="1535"/>
                <wp:lineTo x="0" y="18111"/>
                <wp:lineTo x="342" y="20413"/>
                <wp:lineTo x="2735" y="21334"/>
                <wp:lineTo x="4102" y="21487"/>
                <wp:lineTo x="17264" y="21487"/>
                <wp:lineTo x="18631" y="21334"/>
                <wp:lineTo x="21195" y="20260"/>
                <wp:lineTo x="21366" y="18111"/>
                <wp:lineTo x="21366" y="1535"/>
                <wp:lineTo x="19144" y="153"/>
                <wp:lineTo x="17264" y="0"/>
                <wp:lineTo x="4102" y="0"/>
              </wp:wrapPolygon>
            </wp:wrapThrough>
            <wp:docPr id="20" name="Рисунок 3" descr="C:\Documents and Settings\DELL INSPIRON 1501\Рабочий стол\савельева\Саша(фото)\IMG_12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Documents and Settings\DELL INSPIRON 1501\Рабочий стол\савельева\Саша(фото)\IMG_1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68097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997585</wp:posOffset>
            </wp:positionV>
            <wp:extent cx="2577465" cy="2543810"/>
            <wp:effectExtent l="0" t="0" r="0" b="8890"/>
            <wp:wrapThrough wrapText="bothSides">
              <wp:wrapPolygon edited="0">
                <wp:start x="3831" y="0"/>
                <wp:lineTo x="2075" y="162"/>
                <wp:lineTo x="0" y="1618"/>
                <wp:lineTo x="0" y="18926"/>
                <wp:lineTo x="1118" y="20867"/>
                <wp:lineTo x="1437" y="21028"/>
                <wp:lineTo x="2874" y="21352"/>
                <wp:lineTo x="3831" y="21514"/>
                <wp:lineTo x="17561" y="21514"/>
                <wp:lineTo x="18519" y="21352"/>
                <wp:lineTo x="20115" y="21028"/>
                <wp:lineTo x="20275" y="20867"/>
                <wp:lineTo x="21392" y="18926"/>
                <wp:lineTo x="21392" y="1618"/>
                <wp:lineTo x="19317" y="162"/>
                <wp:lineTo x="17561" y="0"/>
                <wp:lineTo x="3831" y="0"/>
              </wp:wrapPolygon>
            </wp:wrapThrough>
            <wp:docPr id="19" name="Рисунок 4" descr="C:\Documents and Settings\DELL INSPIRON 1501\Рабочий стол\савельева\Саша(фото)\IMG_14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C:\Documents and Settings\DELL INSPIRON 1501\Рабочий стол\савельева\Саша(фото)\IMG_1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4381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165" w:rsidRPr="0046274E">
        <w:rPr>
          <w:b/>
          <w:sz w:val="28"/>
          <w:szCs w:val="28"/>
        </w:rPr>
        <w:t>На первом</w:t>
      </w:r>
      <w:r w:rsidR="00CA2165" w:rsidRPr="0046274E">
        <w:rPr>
          <w:sz w:val="28"/>
          <w:szCs w:val="28"/>
        </w:rPr>
        <w:t xml:space="preserve"> этапе мною была изучена специальная и научно-популярная литература.</w:t>
      </w:r>
      <w:r w:rsidR="00466CC2" w:rsidRPr="0046274E">
        <w:rPr>
          <w:sz w:val="28"/>
          <w:szCs w:val="28"/>
        </w:rPr>
        <w:t xml:space="preserve"> Всего было изучено 6 источников специальной и научно-популярной литературы и свыше 15 сайтов. Чтобы пополнить</w:t>
      </w:r>
      <w:r w:rsidR="00425488" w:rsidRPr="0046274E">
        <w:rPr>
          <w:sz w:val="28"/>
          <w:szCs w:val="28"/>
        </w:rPr>
        <w:t xml:space="preserve"> свою копилку знаний о г. Бугульма, об истории образования города, о проектах герба, с этой целью я посетил</w:t>
      </w:r>
      <w:r w:rsidR="00466CC2" w:rsidRPr="0046274E">
        <w:rPr>
          <w:sz w:val="28"/>
          <w:szCs w:val="28"/>
        </w:rPr>
        <w:t xml:space="preserve"> </w:t>
      </w:r>
      <w:r w:rsidR="00425488" w:rsidRPr="0046274E">
        <w:rPr>
          <w:sz w:val="28"/>
          <w:szCs w:val="28"/>
        </w:rPr>
        <w:t>городской</w:t>
      </w:r>
      <w:r w:rsidR="00425488" w:rsidRPr="00D863BF">
        <w:rPr>
          <w:sz w:val="28"/>
          <w:szCs w:val="28"/>
        </w:rPr>
        <w:t xml:space="preserve"> </w:t>
      </w:r>
      <w:r w:rsidR="00425488" w:rsidRPr="00180AFC">
        <w:rPr>
          <w:sz w:val="28"/>
          <w:szCs w:val="28"/>
        </w:rPr>
        <w:t>краеведческий музей</w:t>
      </w:r>
      <w:r w:rsidR="00425488" w:rsidRPr="00D863BF">
        <w:rPr>
          <w:sz w:val="28"/>
          <w:szCs w:val="28"/>
        </w:rPr>
        <w:t>.</w:t>
      </w:r>
    </w:p>
    <w:p w:rsidR="008F4D09" w:rsidRPr="00D863BF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8F4D09" w:rsidRPr="00D863BF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8F4D09" w:rsidRPr="00D863BF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8F4D09" w:rsidRPr="00D863BF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8F4D09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180AFC" w:rsidRPr="00D863BF" w:rsidRDefault="00180AFC" w:rsidP="00466CC2">
      <w:pPr>
        <w:ind w:firstLine="708"/>
        <w:contextualSpacing/>
        <w:jc w:val="both"/>
        <w:rPr>
          <w:sz w:val="28"/>
          <w:szCs w:val="28"/>
        </w:rPr>
      </w:pPr>
    </w:p>
    <w:p w:rsidR="008F4D09" w:rsidRPr="00D863BF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8F4D09" w:rsidRPr="00D863BF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8F4D09" w:rsidRPr="00D863BF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8F4D09" w:rsidRPr="00D863BF" w:rsidRDefault="008F4D09" w:rsidP="00466CC2">
      <w:pPr>
        <w:ind w:firstLine="708"/>
        <w:contextualSpacing/>
        <w:jc w:val="both"/>
        <w:rPr>
          <w:sz w:val="28"/>
          <w:szCs w:val="28"/>
        </w:rPr>
      </w:pPr>
    </w:p>
    <w:p w:rsidR="00011B65" w:rsidRDefault="003A2F2F" w:rsidP="0046274E">
      <w:pPr>
        <w:contextualSpacing/>
        <w:jc w:val="both"/>
        <w:rPr>
          <w:b/>
          <w:sz w:val="28"/>
          <w:szCs w:val="28"/>
        </w:rPr>
      </w:pPr>
      <w:r w:rsidRPr="00180AFC">
        <w:rPr>
          <w:b/>
          <w:sz w:val="28"/>
          <w:szCs w:val="28"/>
        </w:rPr>
        <w:t xml:space="preserve">        </w:t>
      </w:r>
    </w:p>
    <w:p w:rsidR="008F4D09" w:rsidRPr="00180AFC" w:rsidRDefault="00425488" w:rsidP="0046274E">
      <w:pPr>
        <w:contextualSpacing/>
        <w:jc w:val="both"/>
        <w:rPr>
          <w:sz w:val="28"/>
          <w:szCs w:val="28"/>
        </w:rPr>
      </w:pPr>
      <w:r w:rsidRPr="00180AFC">
        <w:rPr>
          <w:b/>
          <w:sz w:val="28"/>
          <w:szCs w:val="28"/>
        </w:rPr>
        <w:lastRenderedPageBreak/>
        <w:t xml:space="preserve">Вывод: </w:t>
      </w:r>
      <w:r w:rsidRPr="00180AFC">
        <w:rPr>
          <w:sz w:val="28"/>
          <w:szCs w:val="28"/>
        </w:rPr>
        <w:t>Город Бугульма – удивительный край с разнообразной флорой и фауной, богатый полезными ископаемыми, имеющий развитую экономику и промышленное производство.</w:t>
      </w:r>
      <w:r w:rsidR="009A48A0" w:rsidRPr="00180AFC">
        <w:rPr>
          <w:sz w:val="28"/>
          <w:szCs w:val="28"/>
        </w:rPr>
        <w:t xml:space="preserve"> </w:t>
      </w:r>
    </w:p>
    <w:p w:rsidR="009A48A0" w:rsidRPr="00180AFC" w:rsidRDefault="006D56B6" w:rsidP="00466CC2">
      <w:pPr>
        <w:ind w:firstLine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549910</wp:posOffset>
            </wp:positionV>
            <wp:extent cx="3619500" cy="2303780"/>
            <wp:effectExtent l="0" t="0" r="0" b="1270"/>
            <wp:wrapThrough wrapText="bothSides">
              <wp:wrapPolygon edited="0">
                <wp:start x="5229" y="0"/>
                <wp:lineTo x="3297" y="536"/>
                <wp:lineTo x="909" y="2143"/>
                <wp:lineTo x="114" y="6787"/>
                <wp:lineTo x="0" y="14646"/>
                <wp:lineTo x="682" y="17504"/>
                <wp:lineTo x="682" y="17682"/>
                <wp:lineTo x="2501" y="20540"/>
                <wp:lineTo x="5229" y="21433"/>
                <wp:lineTo x="16257" y="21433"/>
                <wp:lineTo x="19099" y="20540"/>
                <wp:lineTo x="19099" y="20362"/>
                <wp:lineTo x="20804" y="17682"/>
                <wp:lineTo x="20804" y="17504"/>
                <wp:lineTo x="21486" y="14646"/>
                <wp:lineTo x="21373" y="6073"/>
                <wp:lineTo x="20918" y="4287"/>
                <wp:lineTo x="20691" y="2143"/>
                <wp:lineTo x="18189" y="536"/>
                <wp:lineTo x="16257" y="0"/>
                <wp:lineTo x="5229" y="0"/>
              </wp:wrapPolygon>
            </wp:wrapThrough>
            <wp:docPr id="18" name="Рисунок 5" descr="D:\bugul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bugul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03780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A0" w:rsidRPr="00180AFC">
        <w:rPr>
          <w:sz w:val="28"/>
          <w:szCs w:val="28"/>
        </w:rPr>
        <w:t xml:space="preserve">С 1781 года, согласно Указу Екатерины Великой, приобретает официальный статус уездного города  и начинает свой более чем двухвековой отсчёт, в течение которого изменялся и герб города. </w:t>
      </w:r>
    </w:p>
    <w:p w:rsidR="008F4D09" w:rsidRPr="00180AFC" w:rsidRDefault="008F4D09" w:rsidP="00466CC2">
      <w:pPr>
        <w:ind w:firstLine="708"/>
        <w:contextualSpacing/>
        <w:jc w:val="both"/>
        <w:rPr>
          <w:b/>
          <w:sz w:val="28"/>
          <w:szCs w:val="28"/>
        </w:rPr>
      </w:pPr>
    </w:p>
    <w:p w:rsidR="008F4D09" w:rsidRPr="00D863BF" w:rsidRDefault="006D56B6" w:rsidP="00D863BF">
      <w:pPr>
        <w:ind w:firstLine="708"/>
        <w:contextualSpacing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57785</wp:posOffset>
            </wp:positionV>
            <wp:extent cx="3162300" cy="1905635"/>
            <wp:effectExtent l="0" t="0" r="0" b="0"/>
            <wp:wrapThrough wrapText="bothSides">
              <wp:wrapPolygon edited="0">
                <wp:start x="6506" y="0"/>
                <wp:lineTo x="4164" y="648"/>
                <wp:lineTo x="1041" y="2591"/>
                <wp:lineTo x="130" y="8205"/>
                <wp:lineTo x="0" y="10796"/>
                <wp:lineTo x="260" y="14683"/>
                <wp:lineTo x="1171" y="17706"/>
                <wp:lineTo x="1301" y="19002"/>
                <wp:lineTo x="4554" y="20945"/>
                <wp:lineTo x="6506" y="21377"/>
                <wp:lineTo x="14964" y="21377"/>
                <wp:lineTo x="16916" y="20945"/>
                <wp:lineTo x="20299" y="18786"/>
                <wp:lineTo x="20299" y="17706"/>
                <wp:lineTo x="21210" y="14683"/>
                <wp:lineTo x="21470" y="10796"/>
                <wp:lineTo x="21340" y="7342"/>
                <wp:lineTo x="20819" y="5182"/>
                <wp:lineTo x="20559" y="2807"/>
                <wp:lineTo x="17306" y="648"/>
                <wp:lineTo x="14964" y="0"/>
                <wp:lineTo x="6506" y="0"/>
              </wp:wrapPolygon>
            </wp:wrapThrough>
            <wp:docPr id="17" name="Рисунок 6" descr="D:\Бугульма\IMG_00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Бугульма\IMG_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056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D09" w:rsidRPr="00D863BF" w:rsidRDefault="008F4D09" w:rsidP="00466CC2">
      <w:pPr>
        <w:ind w:firstLine="708"/>
        <w:contextualSpacing/>
        <w:jc w:val="both"/>
        <w:rPr>
          <w:b/>
          <w:sz w:val="28"/>
          <w:szCs w:val="28"/>
        </w:rPr>
      </w:pPr>
    </w:p>
    <w:p w:rsidR="00D863BF" w:rsidRDefault="00D863BF" w:rsidP="00A921C2">
      <w:pPr>
        <w:jc w:val="both"/>
        <w:rPr>
          <w:b/>
          <w:sz w:val="28"/>
          <w:szCs w:val="28"/>
        </w:rPr>
      </w:pPr>
    </w:p>
    <w:p w:rsidR="00D863BF" w:rsidRDefault="00D863BF" w:rsidP="00A921C2">
      <w:pPr>
        <w:jc w:val="both"/>
        <w:rPr>
          <w:b/>
          <w:sz w:val="28"/>
          <w:szCs w:val="28"/>
        </w:rPr>
      </w:pPr>
    </w:p>
    <w:p w:rsidR="00D863BF" w:rsidRDefault="00D863BF" w:rsidP="00A921C2">
      <w:pPr>
        <w:jc w:val="both"/>
        <w:rPr>
          <w:b/>
          <w:sz w:val="28"/>
          <w:szCs w:val="28"/>
        </w:rPr>
      </w:pPr>
    </w:p>
    <w:p w:rsidR="004F04C0" w:rsidRDefault="004F04C0" w:rsidP="00A921C2">
      <w:pPr>
        <w:jc w:val="both"/>
        <w:rPr>
          <w:b/>
          <w:sz w:val="28"/>
          <w:szCs w:val="28"/>
        </w:rPr>
      </w:pPr>
    </w:p>
    <w:p w:rsidR="00011B65" w:rsidRDefault="00011B65" w:rsidP="00A921C2">
      <w:pPr>
        <w:jc w:val="both"/>
        <w:rPr>
          <w:b/>
          <w:sz w:val="28"/>
          <w:szCs w:val="28"/>
        </w:rPr>
      </w:pPr>
    </w:p>
    <w:p w:rsidR="00D863BF" w:rsidRPr="00180AFC" w:rsidRDefault="006D56B6" w:rsidP="00A921C2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386080</wp:posOffset>
                </wp:positionV>
                <wp:extent cx="3162300" cy="146050"/>
                <wp:effectExtent l="0" t="0" r="635" b="1270"/>
                <wp:wrapThrough wrapText="bothSides">
                  <wp:wrapPolygon edited="0">
                    <wp:start x="-65" y="0"/>
                    <wp:lineTo x="-65" y="20191"/>
                    <wp:lineTo x="21600" y="20191"/>
                    <wp:lineTo x="21600" y="0"/>
                    <wp:lineTo x="-65" y="0"/>
                  </wp:wrapPolygon>
                </wp:wrapThrough>
                <wp:docPr id="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3E" w:rsidRPr="0024453E" w:rsidRDefault="00BC383E" w:rsidP="00BC383E">
                            <w:pPr>
                              <w:pStyle w:val="ab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Карта Бугульминского уезда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270.7pt;margin-top:30.4pt;width:249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" stroked="f">
                <v:textbox style="mso-fit-shape-to-text:t" inset="0,0,0,0">
                  <w:txbxContent>
                    <w:p w:rsidR="00BC383E" w:rsidRPr="0024453E" w:rsidRDefault="00BC383E" w:rsidP="00BC383E">
                      <w:pPr>
                        <w:pStyle w:val="ab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Карта Бугульминского уезда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458470</wp:posOffset>
                </wp:positionV>
                <wp:extent cx="3619500" cy="146050"/>
                <wp:effectExtent l="0" t="1270" r="3810" b="0"/>
                <wp:wrapThrough wrapText="bothSides">
                  <wp:wrapPolygon edited="0">
                    <wp:start x="-57" y="0"/>
                    <wp:lineTo x="-57" y="20191"/>
                    <wp:lineTo x="21600" y="20191"/>
                    <wp:lineTo x="21600" y="0"/>
                    <wp:lineTo x="-57" y="0"/>
                  </wp:wrapPolygon>
                </wp:wrapThrough>
                <wp:docPr id="1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3E" w:rsidRPr="0004170B" w:rsidRDefault="00BC383E" w:rsidP="00BC383E">
                            <w:pPr>
                              <w:pStyle w:val="ab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Бугульма 1870г.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left:0;text-align:left;margin-left:7.95pt;margin-top:36.1pt;width:28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" stroked="f">
                <v:textbox style="mso-fit-shape-to-text:t" inset="0,0,0,0">
                  <w:txbxContent>
                    <w:p w:rsidR="00BC383E" w:rsidRPr="0004170B" w:rsidRDefault="00BC383E" w:rsidP="00BC383E">
                      <w:pPr>
                        <w:pStyle w:val="ab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Бугульма 1870г.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1654810</wp:posOffset>
                </wp:positionV>
                <wp:extent cx="914400" cy="146050"/>
                <wp:effectExtent l="0" t="0" r="3810" b="0"/>
                <wp:wrapThrough wrapText="bothSides">
                  <wp:wrapPolygon edited="0">
                    <wp:start x="-225" y="0"/>
                    <wp:lineTo x="-225" y="20191"/>
                    <wp:lineTo x="21600" y="20191"/>
                    <wp:lineTo x="21600" y="0"/>
                    <wp:lineTo x="-225" y="0"/>
                  </wp:wrapPolygon>
                </wp:wrapThrough>
                <wp:docPr id="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3E" w:rsidRPr="00A92034" w:rsidRDefault="00BC383E" w:rsidP="00BC383E">
                            <w:pPr>
                              <w:pStyle w:val="ab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Рис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6A36D4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8" type="#_x0000_t202" style="position:absolute;left:0;text-align:left;margin-left:424.2pt;margin-top:130.3pt;width:1in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" stroked="f">
                <v:textbox style="mso-fit-shape-to-text:t" inset="0,0,0,0">
                  <w:txbxContent>
                    <w:p w:rsidR="00BC383E" w:rsidRPr="00A92034" w:rsidRDefault="00BC383E" w:rsidP="00BC383E">
                      <w:pPr>
                        <w:pStyle w:val="ab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Рис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6A36D4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46184" distB="41726" distL="158015" distR="155212" simplePos="0" relativeHeight="251651072" behindDoc="1" locked="0" layoutInCell="1" allowOverlap="1">
            <wp:simplePos x="0" y="0"/>
            <wp:positionH relativeFrom="column">
              <wp:posOffset>5431055</wp:posOffset>
            </wp:positionH>
            <wp:positionV relativeFrom="paragraph">
              <wp:posOffset>710394</wp:posOffset>
            </wp:positionV>
            <wp:extent cx="712933" cy="845540"/>
            <wp:effectExtent l="247650" t="228600" r="240030" b="240665"/>
            <wp:wrapThrough wrapText="bothSides">
              <wp:wrapPolygon edited="0">
                <wp:start x="-2888" y="-5842"/>
                <wp:lineTo x="-7508" y="-4869"/>
                <wp:lineTo x="-7508" y="18987"/>
                <wp:lineTo x="2888" y="26290"/>
                <wp:lineTo x="2888" y="27264"/>
                <wp:lineTo x="13861" y="27264"/>
                <wp:lineTo x="14439" y="26290"/>
                <wp:lineTo x="28299" y="18987"/>
                <wp:lineTo x="28299" y="2921"/>
                <wp:lineTo x="24257" y="-4382"/>
                <wp:lineTo x="23679" y="-5842"/>
                <wp:lineTo x="-2888" y="-5842"/>
              </wp:wrapPolygon>
            </wp:wrapThrough>
            <wp:docPr id="8" name="Рисунок 7" descr="D:\Бугульма\IMG_0046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Бугульма\IMG_004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4518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A0" w:rsidRPr="00180AFC">
        <w:rPr>
          <w:b/>
          <w:sz w:val="28"/>
          <w:szCs w:val="28"/>
        </w:rPr>
        <w:t>На втором</w:t>
      </w:r>
      <w:r w:rsidR="009A48A0" w:rsidRPr="00180AFC">
        <w:rPr>
          <w:sz w:val="28"/>
          <w:szCs w:val="28"/>
        </w:rPr>
        <w:t xml:space="preserve"> </w:t>
      </w:r>
      <w:r w:rsidR="009A48A0" w:rsidRPr="00180AFC">
        <w:rPr>
          <w:b/>
          <w:sz w:val="28"/>
          <w:szCs w:val="28"/>
        </w:rPr>
        <w:t xml:space="preserve">этапе </w:t>
      </w:r>
      <w:r w:rsidR="00800138" w:rsidRPr="00180AFC">
        <w:rPr>
          <w:sz w:val="28"/>
          <w:szCs w:val="28"/>
        </w:rPr>
        <w:t xml:space="preserve">я многократно пересмотрел собранный материал и восстановил хронологический порядок изменения герба нашего города. </w:t>
      </w:r>
      <w:r w:rsidR="00180AFC">
        <w:rPr>
          <w:sz w:val="28"/>
          <w:szCs w:val="28"/>
        </w:rPr>
        <w:t xml:space="preserve">         </w:t>
      </w:r>
      <w:r w:rsidR="00800138" w:rsidRPr="00180AFC">
        <w:rPr>
          <w:sz w:val="28"/>
          <w:szCs w:val="28"/>
        </w:rPr>
        <w:t>Первый герб был дан Бугульме Екатериной Второй</w:t>
      </w:r>
      <w:r w:rsidR="004F04C0">
        <w:rPr>
          <w:sz w:val="28"/>
          <w:szCs w:val="28"/>
        </w:rPr>
        <w:t xml:space="preserve"> (ри</w:t>
      </w:r>
      <w:r w:rsidR="00FD3352">
        <w:rPr>
          <w:sz w:val="28"/>
          <w:szCs w:val="28"/>
        </w:rPr>
        <w:t>с. 1</w:t>
      </w:r>
      <w:r w:rsidR="004F04C0">
        <w:rPr>
          <w:sz w:val="28"/>
          <w:szCs w:val="28"/>
        </w:rPr>
        <w:t>)</w:t>
      </w:r>
      <w:r w:rsidR="00800138" w:rsidRPr="00180AFC">
        <w:rPr>
          <w:sz w:val="28"/>
          <w:szCs w:val="28"/>
        </w:rPr>
        <w:t xml:space="preserve"> и описан в «Полном собрании законов Российской империи»: </w:t>
      </w:r>
    </w:p>
    <w:p w:rsidR="00800138" w:rsidRPr="00D863BF" w:rsidRDefault="00D863BF" w:rsidP="00A921C2">
      <w:pPr>
        <w:jc w:val="both"/>
        <w:rPr>
          <w:sz w:val="28"/>
          <w:szCs w:val="28"/>
        </w:rPr>
      </w:pPr>
      <w:r w:rsidRPr="00D863BF">
        <w:rPr>
          <w:sz w:val="28"/>
          <w:szCs w:val="28"/>
        </w:rPr>
        <w:t>«</w:t>
      </w:r>
      <w:r w:rsidR="00800138" w:rsidRPr="00D863BF">
        <w:rPr>
          <w:sz w:val="28"/>
          <w:szCs w:val="28"/>
        </w:rPr>
        <w:t>В голубом поле серебряная рыба, с голубыми пятнами, называемая пеструшка (местное название форе</w:t>
      </w:r>
      <w:r w:rsidRPr="00D863BF">
        <w:rPr>
          <w:sz w:val="28"/>
          <w:szCs w:val="28"/>
        </w:rPr>
        <w:t>ли, обитающих в реках Башкирии)</w:t>
      </w:r>
      <w:r w:rsidR="00800138" w:rsidRPr="00D863BF">
        <w:rPr>
          <w:sz w:val="28"/>
          <w:szCs w:val="28"/>
        </w:rPr>
        <w:t>, которыми сей страны воды весьма изобилуют».</w:t>
      </w:r>
      <w:r w:rsidR="00180AFC">
        <w:rPr>
          <w:sz w:val="28"/>
          <w:szCs w:val="28"/>
        </w:rPr>
        <w:t xml:space="preserve"> </w:t>
      </w:r>
    </w:p>
    <w:p w:rsidR="00113073" w:rsidRDefault="006D56B6" w:rsidP="00A921C2">
      <w:pPr>
        <w:jc w:val="both"/>
        <w:rPr>
          <w:sz w:val="28"/>
          <w:szCs w:val="28"/>
        </w:rPr>
      </w:pPr>
      <w:r>
        <w:rPr>
          <w:noProof/>
        </w:rPr>
        <w:drawing>
          <wp:anchor distT="13089" distB="11072" distL="133287" distR="131377" simplePos="0" relativeHeight="251652096" behindDoc="1" locked="0" layoutInCell="1" allowOverlap="1">
            <wp:simplePos x="0" y="0"/>
            <wp:positionH relativeFrom="column">
              <wp:posOffset>-22923</wp:posOffset>
            </wp:positionH>
            <wp:positionV relativeFrom="paragraph">
              <wp:posOffset>274709</wp:posOffset>
            </wp:positionV>
            <wp:extent cx="592586" cy="480664"/>
            <wp:effectExtent l="152400" t="133350" r="169545" b="148590"/>
            <wp:wrapThrough wrapText="bothSides">
              <wp:wrapPolygon edited="0">
                <wp:start x="-3473" y="-6000"/>
                <wp:lineTo x="-5556" y="-4286"/>
                <wp:lineTo x="-5556" y="18000"/>
                <wp:lineTo x="-4167" y="25714"/>
                <wp:lineTo x="-3473" y="27429"/>
                <wp:lineTo x="25003" y="27429"/>
                <wp:lineTo x="27087" y="23143"/>
                <wp:lineTo x="27087" y="9429"/>
                <wp:lineTo x="25003" y="-3429"/>
                <wp:lineTo x="25003" y="-6000"/>
                <wp:lineTo x="-3473" y="-6000"/>
              </wp:wrapPolygon>
            </wp:wrapThrough>
            <wp:docPr id="9" name="Рисунок 8" descr="D:\Бугульма\IMG_0047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Бугульма\IMG_004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480060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AFC">
        <w:rPr>
          <w:sz w:val="28"/>
          <w:szCs w:val="28"/>
        </w:rPr>
        <w:t xml:space="preserve">      </w:t>
      </w:r>
      <w:r w:rsidR="00B55466" w:rsidRPr="00B55466">
        <w:rPr>
          <w:sz w:val="28"/>
          <w:szCs w:val="28"/>
        </w:rPr>
        <w:t xml:space="preserve">Согласно исследованиям г. Жемейдо  </w:t>
      </w:r>
      <w:r w:rsidR="00D863BF">
        <w:rPr>
          <w:sz w:val="28"/>
          <w:szCs w:val="28"/>
        </w:rPr>
        <w:t>Бугульма имела герб</w:t>
      </w:r>
      <w:r w:rsidR="00B55466" w:rsidRPr="00B55466">
        <w:rPr>
          <w:sz w:val="28"/>
          <w:szCs w:val="28"/>
        </w:rPr>
        <w:t>, утвержденный 30 декабря 1839 года</w:t>
      </w:r>
      <w:r w:rsidR="004F04C0">
        <w:rPr>
          <w:sz w:val="28"/>
          <w:szCs w:val="28"/>
        </w:rPr>
        <w:t xml:space="preserve"> (рис</w:t>
      </w:r>
      <w:r w:rsidR="00FD3352">
        <w:rPr>
          <w:sz w:val="28"/>
          <w:szCs w:val="28"/>
        </w:rPr>
        <w:t>. 2</w:t>
      </w:r>
      <w:r w:rsidR="004F04C0">
        <w:rPr>
          <w:sz w:val="28"/>
          <w:szCs w:val="28"/>
        </w:rPr>
        <w:t>)</w:t>
      </w:r>
      <w:r w:rsidR="00113073">
        <w:rPr>
          <w:sz w:val="28"/>
          <w:szCs w:val="28"/>
        </w:rPr>
        <w:t>.</w:t>
      </w:r>
    </w:p>
    <w:p w:rsidR="00113073" w:rsidRDefault="00B55466" w:rsidP="00A921C2">
      <w:pPr>
        <w:jc w:val="both"/>
        <w:rPr>
          <w:sz w:val="28"/>
          <w:szCs w:val="28"/>
        </w:rPr>
      </w:pPr>
      <w:r w:rsidRPr="00B55466">
        <w:rPr>
          <w:sz w:val="28"/>
          <w:szCs w:val="28"/>
        </w:rPr>
        <w:t xml:space="preserve"> В верхней части герб Оренбургской губернии. В нижней  части, голубой,  серебряная рыба</w:t>
      </w:r>
      <w:r w:rsidR="00113073">
        <w:rPr>
          <w:sz w:val="28"/>
          <w:szCs w:val="28"/>
        </w:rPr>
        <w:t>.</w:t>
      </w:r>
    </w:p>
    <w:p w:rsidR="00B55466" w:rsidRDefault="006D56B6" w:rsidP="00BC383E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5515610</wp:posOffset>
                </wp:positionH>
                <wp:positionV relativeFrom="paragraph">
                  <wp:posOffset>1221740</wp:posOffset>
                </wp:positionV>
                <wp:extent cx="525145" cy="146050"/>
                <wp:effectExtent l="635" t="2540" r="0" b="3810"/>
                <wp:wrapThrough wrapText="bothSides">
                  <wp:wrapPolygon edited="0">
                    <wp:start x="-209" y="0"/>
                    <wp:lineTo x="-209" y="20191"/>
                    <wp:lineTo x="21600" y="20191"/>
                    <wp:lineTo x="21600" y="0"/>
                    <wp:lineTo x="-209" y="0"/>
                  </wp:wrapPolygon>
                </wp:wrapThrough>
                <wp:docPr id="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3E" w:rsidRPr="00BC383E" w:rsidRDefault="00BC383E" w:rsidP="00BC383E">
                            <w:pPr>
                              <w:pStyle w:val="ab"/>
                              <w:jc w:val="center"/>
                              <w:rPr>
                                <w:noProof/>
                              </w:rPr>
                            </w:pPr>
                            <w:r w:rsidRPr="00BC383E">
                              <w:t>Рис</w:t>
                            </w:r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9" type="#_x0000_t202" style="position:absolute;left:0;text-align:left;margin-left:434.3pt;margin-top:96.2pt;width:41.35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" stroked="f">
                <v:textbox style="mso-fit-shape-to-text:t" inset="0,0,0,0">
                  <w:txbxContent>
                    <w:p w:rsidR="00BC383E" w:rsidRPr="00BC383E" w:rsidRDefault="00BC383E" w:rsidP="00BC383E">
                      <w:pPr>
                        <w:pStyle w:val="ab"/>
                        <w:jc w:val="center"/>
                        <w:rPr>
                          <w:noProof/>
                        </w:rPr>
                      </w:pPr>
                      <w:r w:rsidRPr="00BC383E">
                        <w:t>Рис</w:t>
                      </w:r>
                      <w:r>
                        <w:t xml:space="preserve"> 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5715</wp:posOffset>
                </wp:positionV>
                <wp:extent cx="502285" cy="146050"/>
                <wp:effectExtent l="0" t="0" r="0" b="635"/>
                <wp:wrapThrough wrapText="bothSides">
                  <wp:wrapPolygon edited="0">
                    <wp:start x="-218" y="0"/>
                    <wp:lineTo x="-218" y="20191"/>
                    <wp:lineTo x="21600" y="20191"/>
                    <wp:lineTo x="21600" y="0"/>
                    <wp:lineTo x="-218" y="0"/>
                  </wp:wrapPolygon>
                </wp:wrapThrough>
                <wp:docPr id="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3E" w:rsidRPr="0003778E" w:rsidRDefault="00BC383E" w:rsidP="00BC383E">
                            <w:pPr>
                              <w:pStyle w:val="ab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0" type="#_x0000_t202" style="position:absolute;left:0;text-align:left;margin-left:-3.3pt;margin-top:.45pt;width:39.55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" stroked="f">
                <v:textbox style="mso-fit-shape-to-text:t" inset="0,0,0,0">
                  <w:txbxContent>
                    <w:p w:rsidR="00BC383E" w:rsidRPr="0003778E" w:rsidRDefault="00BC383E" w:rsidP="00BC383E">
                      <w:pPr>
                        <w:pStyle w:val="ab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Рис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222" distB="0" distL="118540" distR="117442" simplePos="0" relativeHeight="251653120" behindDoc="1" locked="0" layoutInCell="1" allowOverlap="1">
            <wp:simplePos x="0" y="0"/>
            <wp:positionH relativeFrom="column">
              <wp:posOffset>5267755</wp:posOffset>
            </wp:positionH>
            <wp:positionV relativeFrom="paragraph">
              <wp:posOffset>206962</wp:posOffset>
            </wp:positionV>
            <wp:extent cx="1023858" cy="932228"/>
            <wp:effectExtent l="57150" t="57150" r="43180" b="39370"/>
            <wp:wrapThrough wrapText="bothSides">
              <wp:wrapPolygon edited="0">
                <wp:start x="5628" y="-1324"/>
                <wp:lineTo x="-804" y="-441"/>
                <wp:lineTo x="-1206" y="18098"/>
                <wp:lineTo x="2010" y="20747"/>
                <wp:lineTo x="4824" y="22071"/>
                <wp:lineTo x="16481" y="22071"/>
                <wp:lineTo x="19295" y="20747"/>
                <wp:lineTo x="22109" y="14125"/>
                <wp:lineTo x="22109" y="3531"/>
                <wp:lineTo x="18491" y="-441"/>
                <wp:lineTo x="15677" y="-1324"/>
                <wp:lineTo x="5628" y="-1324"/>
              </wp:wrapPolygon>
            </wp:wrapThrough>
            <wp:docPr id="10" name="Рисунок 9" descr="D:\Бугульма\IMG_0048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Бугульма\IMG_004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3218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073">
        <w:rPr>
          <w:b/>
          <w:sz w:val="32"/>
          <w:szCs w:val="32"/>
        </w:rPr>
        <w:t xml:space="preserve">   </w:t>
      </w:r>
      <w:r w:rsidR="00B55466" w:rsidRPr="00B55466">
        <w:rPr>
          <w:sz w:val="28"/>
          <w:szCs w:val="28"/>
        </w:rPr>
        <w:t>С 1850 года город и весь Бугульминский</w:t>
      </w:r>
      <w:r w:rsidR="00B55466">
        <w:rPr>
          <w:sz w:val="28"/>
          <w:szCs w:val="28"/>
        </w:rPr>
        <w:t xml:space="preserve"> </w:t>
      </w:r>
      <w:r w:rsidR="00B55466" w:rsidRPr="00B55466">
        <w:rPr>
          <w:sz w:val="28"/>
          <w:szCs w:val="28"/>
        </w:rPr>
        <w:t xml:space="preserve"> уезд находился в составе Самарской губернии. Проект герба Бугульмы (1865г.): « в лазоревском щите с серебряной волнообразной каймой серебряная рыба с червлеными глазами, хвостом и крыльями; в вольной части герб Самарской губернии; щит увенчан стенчатой  короной и окружен колосьями, соединенными Александровской лентой»</w:t>
      </w:r>
      <w:r w:rsidR="004F04C0">
        <w:rPr>
          <w:sz w:val="28"/>
          <w:szCs w:val="28"/>
        </w:rPr>
        <w:t xml:space="preserve"> (рис</w:t>
      </w:r>
      <w:r w:rsidR="00FD3352">
        <w:rPr>
          <w:sz w:val="28"/>
          <w:szCs w:val="28"/>
        </w:rPr>
        <w:t>.3</w:t>
      </w:r>
      <w:r w:rsidR="004F04C0">
        <w:rPr>
          <w:sz w:val="28"/>
          <w:szCs w:val="28"/>
        </w:rPr>
        <w:t>)</w:t>
      </w:r>
      <w:r w:rsidR="00B55466" w:rsidRPr="00B55466">
        <w:rPr>
          <w:sz w:val="28"/>
          <w:szCs w:val="28"/>
        </w:rPr>
        <w:t>.</w:t>
      </w:r>
    </w:p>
    <w:p w:rsidR="00B55466" w:rsidRPr="00B55466" w:rsidRDefault="006D56B6" w:rsidP="00A921C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5303" distR="114300" simplePos="0" relativeHeight="251656192" behindDoc="1" locked="0" layoutInCell="1" allowOverlap="1">
            <wp:simplePos x="0" y="0"/>
            <wp:positionH relativeFrom="column">
              <wp:posOffset>5264518</wp:posOffset>
            </wp:positionH>
            <wp:positionV relativeFrom="paragraph">
              <wp:posOffset>401320</wp:posOffset>
            </wp:positionV>
            <wp:extent cx="722897" cy="761365"/>
            <wp:effectExtent l="38100" t="38100" r="39370" b="38735"/>
            <wp:wrapThrough wrapText="bothSides">
              <wp:wrapPolygon edited="0">
                <wp:start x="-569" y="-1081"/>
                <wp:lineTo x="-1139" y="19456"/>
                <wp:lineTo x="2847" y="22158"/>
                <wp:lineTo x="18791" y="22158"/>
                <wp:lineTo x="19360" y="21618"/>
                <wp:lineTo x="22207" y="17835"/>
                <wp:lineTo x="22207" y="-1081"/>
                <wp:lineTo x="-569" y="-1081"/>
              </wp:wrapPolygon>
            </wp:wrapThrough>
            <wp:docPr id="13" name="Рисунок 12" descr="D:\Бугульма\IMG_005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Бугульма\IMG_005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61365"/>
                    </a:xfrm>
                    <a:prstGeom prst="rect">
                      <a:avLst/>
                    </a:prstGeom>
                    <a:noFill/>
                    <a:scene3d>
                      <a:camera prst="perspective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22011" distB="0" distL="114300" distR="114300" simplePos="0" relativeHeight="251654144" behindDoc="1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7271806</wp:posOffset>
            </wp:positionV>
            <wp:extent cx="733425" cy="837779"/>
            <wp:effectExtent l="19050" t="38100" r="28575" b="57785"/>
            <wp:wrapSquare wrapText="bothSides"/>
            <wp:docPr id="11" name="Рисунок 10" descr="D:\Бугульма\IMG_004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Бугульма\IMG_004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7565"/>
                    </a:xfrm>
                    <a:prstGeom prst="rect">
                      <a:avLst/>
                    </a:prstGeom>
                    <a:noFill/>
                    <a:scene3d>
                      <a:camera prst="perspective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8399" distB="0" distL="114300" distR="114300" simplePos="0" relativeHeight="251655168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321294</wp:posOffset>
            </wp:positionV>
            <wp:extent cx="628650" cy="772176"/>
            <wp:effectExtent l="19050" t="38100" r="38100" b="46990"/>
            <wp:wrapThrough wrapText="bothSides">
              <wp:wrapPolygon edited="0">
                <wp:start x="-655" y="-1066"/>
                <wp:lineTo x="-655" y="18651"/>
                <wp:lineTo x="5891" y="21849"/>
                <wp:lineTo x="8509" y="22382"/>
                <wp:lineTo x="12436" y="22382"/>
                <wp:lineTo x="14400" y="21849"/>
                <wp:lineTo x="22255" y="18118"/>
                <wp:lineTo x="22255" y="-1066"/>
                <wp:lineTo x="-655" y="-1066"/>
              </wp:wrapPolygon>
            </wp:wrapThrough>
            <wp:docPr id="12" name="Рисунок 11" descr="D:\Бугульма\IMG_005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:\Бугульма\IMG_005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650" cy="772160"/>
                    </a:xfrm>
                    <a:prstGeom prst="rect">
                      <a:avLst/>
                    </a:prstGeom>
                    <a:noFill/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073">
        <w:rPr>
          <w:sz w:val="28"/>
          <w:szCs w:val="28"/>
        </w:rPr>
        <w:t xml:space="preserve">      </w:t>
      </w:r>
      <w:r w:rsidR="00B55466" w:rsidRPr="00B55466">
        <w:rPr>
          <w:sz w:val="28"/>
          <w:szCs w:val="28"/>
        </w:rPr>
        <w:t>В советское время на сувенирных значках изображалась такая эмблема Бугульмы</w:t>
      </w:r>
      <w:r w:rsidR="004F04C0">
        <w:rPr>
          <w:sz w:val="28"/>
          <w:szCs w:val="28"/>
        </w:rPr>
        <w:t xml:space="preserve"> (рис</w:t>
      </w:r>
      <w:r w:rsidR="00FD3352">
        <w:rPr>
          <w:sz w:val="28"/>
          <w:szCs w:val="28"/>
        </w:rPr>
        <w:t>.</w:t>
      </w:r>
      <w:r w:rsidR="004F04C0">
        <w:rPr>
          <w:sz w:val="28"/>
          <w:szCs w:val="28"/>
        </w:rPr>
        <w:t xml:space="preserve"> </w:t>
      </w:r>
      <w:r w:rsidR="00FD3352">
        <w:rPr>
          <w:sz w:val="28"/>
          <w:szCs w:val="28"/>
        </w:rPr>
        <w:t>4,5</w:t>
      </w:r>
      <w:r w:rsidR="004F04C0">
        <w:rPr>
          <w:sz w:val="28"/>
          <w:szCs w:val="28"/>
        </w:rPr>
        <w:t>)</w:t>
      </w:r>
      <w:r w:rsidR="00B55466" w:rsidRPr="00B55466">
        <w:rPr>
          <w:sz w:val="28"/>
          <w:szCs w:val="28"/>
        </w:rPr>
        <w:t>.</w:t>
      </w:r>
    </w:p>
    <w:p w:rsidR="00D863BF" w:rsidRDefault="00B55466" w:rsidP="00C1003C">
      <w:pPr>
        <w:jc w:val="both"/>
        <w:rPr>
          <w:sz w:val="28"/>
          <w:szCs w:val="28"/>
        </w:rPr>
      </w:pPr>
      <w:r w:rsidRPr="00B55466">
        <w:rPr>
          <w:sz w:val="28"/>
          <w:szCs w:val="28"/>
        </w:rPr>
        <w:t xml:space="preserve">В конце 20 века был восстановлен (без </w:t>
      </w:r>
      <w:r w:rsidR="00FD3352">
        <w:rPr>
          <w:sz w:val="28"/>
          <w:szCs w:val="28"/>
        </w:rPr>
        <w:t>о</w:t>
      </w:r>
      <w:r w:rsidRPr="00B55466">
        <w:rPr>
          <w:sz w:val="28"/>
          <w:szCs w:val="28"/>
        </w:rPr>
        <w:t>формления</w:t>
      </w:r>
      <w:r w:rsidR="004F04C0">
        <w:rPr>
          <w:sz w:val="28"/>
          <w:szCs w:val="28"/>
        </w:rPr>
        <w:t xml:space="preserve"> </w:t>
      </w:r>
      <w:r w:rsidRPr="00B55466">
        <w:rPr>
          <w:sz w:val="28"/>
          <w:szCs w:val="28"/>
        </w:rPr>
        <w:t>законодательного</w:t>
      </w:r>
      <w:r w:rsidR="00C1003C">
        <w:rPr>
          <w:sz w:val="28"/>
          <w:szCs w:val="28"/>
        </w:rPr>
        <w:t xml:space="preserve"> </w:t>
      </w:r>
      <w:r w:rsidR="004F04C0">
        <w:rPr>
          <w:sz w:val="28"/>
          <w:szCs w:val="28"/>
        </w:rPr>
        <w:t>а</w:t>
      </w:r>
      <w:r w:rsidRPr="00B55466">
        <w:rPr>
          <w:sz w:val="28"/>
          <w:szCs w:val="28"/>
        </w:rPr>
        <w:t>кта</w:t>
      </w:r>
      <w:r w:rsidR="00C1003C">
        <w:rPr>
          <w:sz w:val="28"/>
          <w:szCs w:val="28"/>
        </w:rPr>
        <w:t>)</w:t>
      </w:r>
      <w:r w:rsidRPr="00B55466">
        <w:rPr>
          <w:sz w:val="28"/>
          <w:szCs w:val="28"/>
        </w:rPr>
        <w:t xml:space="preserve"> исторический герб города</w:t>
      </w:r>
      <w:r w:rsidR="004F04C0">
        <w:rPr>
          <w:sz w:val="28"/>
          <w:szCs w:val="28"/>
        </w:rPr>
        <w:t xml:space="preserve"> (рис</w:t>
      </w:r>
      <w:r w:rsidR="00FD3352">
        <w:rPr>
          <w:sz w:val="28"/>
          <w:szCs w:val="28"/>
        </w:rPr>
        <w:t>.6</w:t>
      </w:r>
      <w:r w:rsidR="004F04C0">
        <w:rPr>
          <w:sz w:val="28"/>
          <w:szCs w:val="28"/>
        </w:rPr>
        <w:t>)</w:t>
      </w:r>
      <w:r w:rsidRPr="00B55466">
        <w:rPr>
          <w:sz w:val="28"/>
          <w:szCs w:val="28"/>
        </w:rPr>
        <w:t xml:space="preserve">. </w:t>
      </w:r>
    </w:p>
    <w:p w:rsidR="00B55466" w:rsidRDefault="006D56B6" w:rsidP="00A921C2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3953510</wp:posOffset>
                </wp:positionH>
                <wp:positionV relativeFrom="paragraph">
                  <wp:posOffset>116205</wp:posOffset>
                </wp:positionV>
                <wp:extent cx="560705" cy="146050"/>
                <wp:effectExtent l="635" t="1905" r="635" b="4445"/>
                <wp:wrapThrough wrapText="bothSides">
                  <wp:wrapPolygon edited="0">
                    <wp:start x="-220" y="0"/>
                    <wp:lineTo x="-220" y="20191"/>
                    <wp:lineTo x="21600" y="20191"/>
                    <wp:lineTo x="21600" y="0"/>
                    <wp:lineTo x="-220" y="0"/>
                  </wp:wrapPolygon>
                </wp:wrapThrough>
                <wp:docPr id="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3E" w:rsidRPr="00A04894" w:rsidRDefault="00BC383E" w:rsidP="00BC383E">
                            <w:pPr>
                              <w:pStyle w:val="ab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1" type="#_x0000_t202" style="position:absolute;left:0;text-align:left;margin-left:311.3pt;margin-top:9.15pt;width:44.15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" stroked="f">
                <v:textbox style="mso-fit-shape-to-text:t" inset="0,0,0,0">
                  <w:txbxContent>
                    <w:p w:rsidR="00BC383E" w:rsidRPr="00A04894" w:rsidRDefault="00BC383E" w:rsidP="00BC383E">
                      <w:pPr>
                        <w:pStyle w:val="ab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Рис 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-1066165</wp:posOffset>
                </wp:positionH>
                <wp:positionV relativeFrom="paragraph">
                  <wp:posOffset>46990</wp:posOffset>
                </wp:positionV>
                <wp:extent cx="549910" cy="146050"/>
                <wp:effectExtent l="635" t="0" r="1905" b="0"/>
                <wp:wrapSquare wrapText="bothSides"/>
                <wp:docPr id="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3E" w:rsidRPr="00DB3EAC" w:rsidRDefault="00BC383E" w:rsidP="00BC383E">
                            <w:pPr>
                              <w:pStyle w:val="ab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Рис </w:t>
                            </w:r>
                            <w:r w:rsidR="00FD3352">
                              <w:t>4</w:t>
                            </w:r>
                            <w:r>
                              <w:t>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left:0;text-align:left;margin-left:-83.95pt;margin-top:3.7pt;width:43.3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" stroked="f">
                <v:textbox style="mso-fit-shape-to-text:t" inset="0,0,0,0">
                  <w:txbxContent>
                    <w:p w:rsidR="00BC383E" w:rsidRPr="00DB3EAC" w:rsidRDefault="00BC383E" w:rsidP="00BC383E">
                      <w:pPr>
                        <w:pStyle w:val="ab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Рис </w:t>
                      </w:r>
                      <w:r w:rsidR="00FD3352">
                        <w:t>4</w:t>
                      </w:r>
                      <w:r>
                        <w:t>,5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466" w:rsidRPr="00B55466">
        <w:rPr>
          <w:sz w:val="28"/>
          <w:szCs w:val="28"/>
        </w:rPr>
        <w:t>Герб изображен помещенным в центр большого щита, в котором размещены также название города, орнамент и дата пожалования герба.</w:t>
      </w:r>
    </w:p>
    <w:p w:rsidR="00C1003C" w:rsidRDefault="00C1003C" w:rsidP="00A921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921C2">
        <w:rPr>
          <w:sz w:val="28"/>
          <w:szCs w:val="28"/>
        </w:rPr>
        <w:t xml:space="preserve">Внимательно рассматривая </w:t>
      </w:r>
      <w:r>
        <w:rPr>
          <w:sz w:val="28"/>
          <w:szCs w:val="28"/>
        </w:rPr>
        <w:t>изменения, которые вносились в герб города на протяжении более двух столетий</w:t>
      </w:r>
      <w:r w:rsidR="00A921C2" w:rsidRPr="00A921C2">
        <w:rPr>
          <w:sz w:val="28"/>
          <w:szCs w:val="28"/>
        </w:rPr>
        <w:t xml:space="preserve">,  и помня правила геральдики, герб – это символическое изображение, составленное на основании определенных знаков и утвержденное верховной властью, отражающее местные отличия, </w:t>
      </w:r>
      <w:r w:rsidR="00A921C2" w:rsidRPr="00A921C2">
        <w:rPr>
          <w:sz w:val="28"/>
          <w:szCs w:val="28"/>
        </w:rPr>
        <w:lastRenderedPageBreak/>
        <w:t>исторические события  и т.п.</w:t>
      </w:r>
      <w:r>
        <w:rPr>
          <w:sz w:val="28"/>
          <w:szCs w:val="28"/>
        </w:rPr>
        <w:t xml:space="preserve"> Отчетливо видно н</w:t>
      </w:r>
      <w:r w:rsidR="006C7C32">
        <w:rPr>
          <w:sz w:val="28"/>
          <w:szCs w:val="28"/>
        </w:rPr>
        <w:t>еизменным  богатством  б</w:t>
      </w:r>
      <w:r w:rsidR="00A921C2">
        <w:rPr>
          <w:sz w:val="28"/>
          <w:szCs w:val="28"/>
        </w:rPr>
        <w:t>угульминского  края являются природные ресурсы</w:t>
      </w:r>
      <w:r>
        <w:rPr>
          <w:sz w:val="28"/>
          <w:szCs w:val="28"/>
        </w:rPr>
        <w:t>:</w:t>
      </w:r>
      <w:r w:rsidR="00A921C2">
        <w:rPr>
          <w:sz w:val="28"/>
          <w:szCs w:val="28"/>
        </w:rPr>
        <w:t xml:space="preserve">  чистейшая вода речки Бугульминки, изобилующая рыбой-пеструшкой,  леса, богатые пу</w:t>
      </w:r>
      <w:r>
        <w:rPr>
          <w:sz w:val="28"/>
          <w:szCs w:val="28"/>
        </w:rPr>
        <w:t>шным зверем – куницей, и «чёрное</w:t>
      </w:r>
      <w:r w:rsidR="00A921C2">
        <w:rPr>
          <w:sz w:val="28"/>
          <w:szCs w:val="28"/>
        </w:rPr>
        <w:t xml:space="preserve"> зо</w:t>
      </w:r>
      <w:r>
        <w:rPr>
          <w:sz w:val="28"/>
          <w:szCs w:val="28"/>
        </w:rPr>
        <w:t>лото» - нефть</w:t>
      </w:r>
      <w:r w:rsidR="00A921C2">
        <w:rPr>
          <w:sz w:val="28"/>
          <w:szCs w:val="28"/>
        </w:rPr>
        <w:t>.</w:t>
      </w:r>
    </w:p>
    <w:p w:rsidR="00B55466" w:rsidRDefault="007A651D" w:rsidP="00A921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863BF" w:rsidRPr="00C1003C" w:rsidRDefault="00C1003C" w:rsidP="00A921C2">
      <w:pPr>
        <w:jc w:val="both"/>
        <w:rPr>
          <w:b/>
          <w:sz w:val="28"/>
          <w:szCs w:val="28"/>
        </w:rPr>
      </w:pPr>
      <w:r w:rsidRPr="00C1003C">
        <w:rPr>
          <w:b/>
          <w:sz w:val="28"/>
          <w:szCs w:val="28"/>
        </w:rPr>
        <w:t>Экология ручьевой форели</w:t>
      </w:r>
    </w:p>
    <w:p w:rsidR="007A651D" w:rsidRPr="007A651D" w:rsidRDefault="00C1003C" w:rsidP="007A65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A651D" w:rsidRPr="00C1003C">
        <w:rPr>
          <w:sz w:val="28"/>
          <w:szCs w:val="28"/>
        </w:rPr>
        <w:t>Ручьевая форель</w:t>
      </w:r>
      <w:r w:rsidR="00AE5248">
        <w:rPr>
          <w:sz w:val="28"/>
          <w:szCs w:val="28"/>
        </w:rPr>
        <w:t xml:space="preserve"> (рис</w:t>
      </w:r>
      <w:r w:rsidR="00255879">
        <w:rPr>
          <w:sz w:val="28"/>
          <w:szCs w:val="28"/>
        </w:rPr>
        <w:t>.7</w:t>
      </w:r>
      <w:r w:rsidR="00AE5248">
        <w:rPr>
          <w:sz w:val="28"/>
          <w:szCs w:val="28"/>
        </w:rPr>
        <w:t>)</w:t>
      </w:r>
      <w:r w:rsidR="007A651D" w:rsidRPr="007A651D">
        <w:rPr>
          <w:sz w:val="28"/>
          <w:szCs w:val="28"/>
        </w:rPr>
        <w:t xml:space="preserve"> достигает длины 35 см. Тело форели более или менее сжато с боков; морда короткая и усеченная, на сошнике находятся зубы. Окраска форели чрезвычайно изменчива. Светло-коричневый, с разбросанными по телу пятнами фиолетового   цветов, с черной окантовкой. Вообще, цвет форели находится, по- видимому, в зависимости от цвета воды и дна, от пищи и частью времени года (во время нереста форель становится темнее). Замечено, что в известковой воде форель светлее и серебристее, а в реках с илистым или торфяным  дном темнее.</w:t>
      </w:r>
    </w:p>
    <w:p w:rsidR="007A651D" w:rsidRDefault="006D56B6" w:rsidP="007A651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530225</wp:posOffset>
            </wp:positionV>
            <wp:extent cx="4752975" cy="2343785"/>
            <wp:effectExtent l="0" t="0" r="9525" b="0"/>
            <wp:wrapThrough wrapText="bothSides">
              <wp:wrapPolygon edited="0">
                <wp:start x="260" y="0"/>
                <wp:lineTo x="0" y="702"/>
                <wp:lineTo x="0" y="20365"/>
                <wp:lineTo x="260" y="21419"/>
                <wp:lineTo x="21297" y="21419"/>
                <wp:lineTo x="21557" y="20365"/>
                <wp:lineTo x="21557" y="702"/>
                <wp:lineTo x="21297" y="0"/>
                <wp:lineTo x="260" y="0"/>
              </wp:wrapPolygon>
            </wp:wrapThrough>
            <wp:docPr id="16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51D" w:rsidRPr="007A651D">
        <w:rPr>
          <w:sz w:val="28"/>
          <w:szCs w:val="28"/>
        </w:rPr>
        <w:t>Самцы отличаются от самок меньшими размерами тела, большей величиной головы и большим числом зубов.</w:t>
      </w:r>
    </w:p>
    <w:p w:rsidR="007A651D" w:rsidRDefault="007A651D" w:rsidP="007A651D">
      <w:pPr>
        <w:jc w:val="both"/>
        <w:rPr>
          <w:sz w:val="28"/>
          <w:szCs w:val="28"/>
        </w:rPr>
      </w:pPr>
    </w:p>
    <w:p w:rsidR="00D86FC0" w:rsidRDefault="00D86FC0" w:rsidP="007A651D">
      <w:pPr>
        <w:jc w:val="both"/>
        <w:rPr>
          <w:b/>
          <w:sz w:val="32"/>
          <w:szCs w:val="32"/>
        </w:rPr>
      </w:pPr>
    </w:p>
    <w:p w:rsidR="00D86FC0" w:rsidRDefault="00D86FC0" w:rsidP="007A651D">
      <w:pPr>
        <w:jc w:val="both"/>
        <w:rPr>
          <w:b/>
          <w:sz w:val="32"/>
          <w:szCs w:val="32"/>
        </w:rPr>
      </w:pPr>
    </w:p>
    <w:p w:rsidR="00D86FC0" w:rsidRDefault="00D86FC0" w:rsidP="007A651D">
      <w:pPr>
        <w:jc w:val="both"/>
        <w:rPr>
          <w:b/>
          <w:sz w:val="32"/>
          <w:szCs w:val="32"/>
        </w:rPr>
      </w:pPr>
    </w:p>
    <w:p w:rsidR="00D86FC0" w:rsidRDefault="00D86FC0" w:rsidP="007A651D">
      <w:pPr>
        <w:jc w:val="both"/>
        <w:rPr>
          <w:b/>
          <w:sz w:val="32"/>
          <w:szCs w:val="32"/>
        </w:rPr>
      </w:pPr>
    </w:p>
    <w:p w:rsidR="00D86FC0" w:rsidRDefault="00D86FC0" w:rsidP="007A651D">
      <w:pPr>
        <w:jc w:val="both"/>
        <w:rPr>
          <w:b/>
          <w:sz w:val="32"/>
          <w:szCs w:val="32"/>
        </w:rPr>
      </w:pPr>
    </w:p>
    <w:p w:rsidR="00D86FC0" w:rsidRDefault="00D86FC0" w:rsidP="007A651D">
      <w:pPr>
        <w:jc w:val="both"/>
        <w:rPr>
          <w:b/>
          <w:sz w:val="32"/>
          <w:szCs w:val="32"/>
        </w:rPr>
      </w:pPr>
    </w:p>
    <w:p w:rsidR="00D86FC0" w:rsidRDefault="00D86FC0" w:rsidP="007A651D">
      <w:pPr>
        <w:jc w:val="both"/>
        <w:rPr>
          <w:b/>
          <w:sz w:val="32"/>
          <w:szCs w:val="32"/>
        </w:rPr>
      </w:pPr>
    </w:p>
    <w:p w:rsidR="00D86FC0" w:rsidRDefault="00D86FC0" w:rsidP="007A651D">
      <w:pPr>
        <w:jc w:val="both"/>
        <w:rPr>
          <w:b/>
          <w:sz w:val="32"/>
          <w:szCs w:val="32"/>
        </w:rPr>
      </w:pPr>
    </w:p>
    <w:p w:rsidR="00D86FC0" w:rsidRDefault="006D56B6" w:rsidP="007A651D">
      <w:pPr>
        <w:jc w:val="both"/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99695</wp:posOffset>
                </wp:positionV>
                <wp:extent cx="659130" cy="146050"/>
                <wp:effectExtent l="0" t="4445" r="635" b="1905"/>
                <wp:wrapThrough wrapText="bothSides">
                  <wp:wrapPolygon edited="0">
                    <wp:start x="-42" y="0"/>
                    <wp:lineTo x="-42" y="20191"/>
                    <wp:lineTo x="21600" y="20191"/>
                    <wp:lineTo x="21600" y="0"/>
                    <wp:lineTo x="-42" y="0"/>
                  </wp:wrapPolygon>
                </wp:wrapThrough>
                <wp:docPr id="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3E" w:rsidRPr="002E58CE" w:rsidRDefault="00BC383E" w:rsidP="00BC383E">
                            <w:pPr>
                              <w:pStyle w:val="ab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3" type="#_x0000_t202" style="position:absolute;left:0;text-align:left;margin-left:153.55pt;margin-top:7.85pt;width:51.9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" stroked="f">
                <v:textbox style="mso-fit-shape-to-text:t" inset="0,0,0,0">
                  <w:txbxContent>
                    <w:p w:rsidR="00BC383E" w:rsidRPr="002E58CE" w:rsidRDefault="00BC383E" w:rsidP="00BC383E">
                      <w:pPr>
                        <w:pStyle w:val="ab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Рис 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86FC0" w:rsidRDefault="00D86FC0" w:rsidP="007A651D">
      <w:pPr>
        <w:jc w:val="both"/>
        <w:rPr>
          <w:sz w:val="28"/>
          <w:szCs w:val="28"/>
          <w:u w:val="single"/>
        </w:rPr>
      </w:pPr>
    </w:p>
    <w:p w:rsidR="00AE5248" w:rsidRDefault="00AE5248" w:rsidP="007A63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A639A">
        <w:rPr>
          <w:b/>
          <w:sz w:val="32"/>
          <w:szCs w:val="32"/>
        </w:rPr>
        <w:t xml:space="preserve"> </w:t>
      </w:r>
      <w:r w:rsidR="007A651D" w:rsidRPr="007A651D">
        <w:rPr>
          <w:sz w:val="28"/>
          <w:szCs w:val="28"/>
        </w:rPr>
        <w:t>Половозрастной форель становится обычно на 3-м году жизни. Нерест проходит в октябре-ноябре, при температуре воды около 6 градусов Цельсия, на мелководных участках с кам</w:t>
      </w:r>
      <w:r w:rsidR="007A651D">
        <w:rPr>
          <w:sz w:val="28"/>
          <w:szCs w:val="28"/>
        </w:rPr>
        <w:t>енистым дном и быстрым течением</w:t>
      </w:r>
      <w:r w:rsidR="007A651D" w:rsidRPr="007A651D">
        <w:rPr>
          <w:sz w:val="28"/>
          <w:szCs w:val="28"/>
        </w:rPr>
        <w:t>. Довольно крупная (2,5-3 мм в диаметре) икра откладывается в ямки и канавки специально выкапываемые самой самкой и после оплодотворения закапывают ею</w:t>
      </w:r>
      <w:r w:rsidR="00B453BF">
        <w:rPr>
          <w:sz w:val="28"/>
          <w:szCs w:val="28"/>
        </w:rPr>
        <w:t xml:space="preserve"> же энергичными взмахами хвоста</w:t>
      </w:r>
      <w:r w:rsidR="007A651D" w:rsidRPr="007A651D">
        <w:rPr>
          <w:sz w:val="28"/>
          <w:szCs w:val="28"/>
        </w:rPr>
        <w:t>.</w:t>
      </w:r>
      <w:r w:rsidR="00B453BF">
        <w:rPr>
          <w:sz w:val="28"/>
          <w:szCs w:val="28"/>
        </w:rPr>
        <w:t xml:space="preserve"> </w:t>
      </w:r>
      <w:r w:rsidR="007A651D" w:rsidRPr="007A651D">
        <w:rPr>
          <w:sz w:val="28"/>
          <w:szCs w:val="28"/>
        </w:rPr>
        <w:t>Личинки выклевываются из икры ранней весной, однако долгое время остаются на месте, используя питательное вещества довольно крупного желточного мешка. Лишь</w:t>
      </w:r>
      <w:r w:rsidR="007A651D">
        <w:rPr>
          <w:sz w:val="28"/>
          <w:szCs w:val="28"/>
        </w:rPr>
        <w:t xml:space="preserve"> </w:t>
      </w:r>
      <w:r w:rsidR="007A651D" w:rsidRPr="007A651D">
        <w:rPr>
          <w:sz w:val="28"/>
          <w:szCs w:val="28"/>
        </w:rPr>
        <w:t xml:space="preserve"> через 4-5 недель </w:t>
      </w:r>
      <w:r w:rsidR="007A651D">
        <w:rPr>
          <w:sz w:val="28"/>
          <w:szCs w:val="28"/>
        </w:rPr>
        <w:t xml:space="preserve"> </w:t>
      </w:r>
      <w:r w:rsidR="007A651D" w:rsidRPr="007A651D">
        <w:rPr>
          <w:sz w:val="28"/>
          <w:szCs w:val="28"/>
        </w:rPr>
        <w:t>мальки выбираются из убежищ  и приступают к  активному питанию личинками мелких насекомых небольшими моллюсками, ракообразными. С этого момента, молодь начинает быстро расти.  Взрослая форель становится беспощадным хищником и нападает даже на мальков своего рода.</w:t>
      </w:r>
      <w:r>
        <w:rPr>
          <w:sz w:val="28"/>
          <w:szCs w:val="28"/>
        </w:rPr>
        <w:t xml:space="preserve">     </w:t>
      </w:r>
    </w:p>
    <w:p w:rsidR="00AE5248" w:rsidRDefault="007A639A" w:rsidP="007A639A">
      <w:pPr>
        <w:jc w:val="both"/>
        <w:rPr>
          <w:b/>
          <w:sz w:val="32"/>
          <w:szCs w:val="32"/>
        </w:rPr>
      </w:pPr>
      <w:r w:rsidRPr="00AE5248">
        <w:rPr>
          <w:b/>
          <w:sz w:val="28"/>
          <w:szCs w:val="28"/>
        </w:rPr>
        <w:t>Необходимые условия существования</w:t>
      </w:r>
      <w:r w:rsidR="00AE5248">
        <w:rPr>
          <w:b/>
          <w:sz w:val="28"/>
          <w:szCs w:val="28"/>
        </w:rPr>
        <w:t xml:space="preserve"> ручьевой форели</w:t>
      </w:r>
      <w:r w:rsidRPr="00AE5248">
        <w:rPr>
          <w:b/>
          <w:sz w:val="32"/>
          <w:szCs w:val="32"/>
        </w:rPr>
        <w:t>.</w:t>
      </w:r>
    </w:p>
    <w:p w:rsidR="00D86FC0" w:rsidRPr="00AE5248" w:rsidRDefault="00AE5248" w:rsidP="007A639A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        </w:t>
      </w:r>
      <w:r w:rsidR="007A639A" w:rsidRPr="007A639A">
        <w:rPr>
          <w:sz w:val="28"/>
          <w:szCs w:val="28"/>
        </w:rPr>
        <w:t>Эта рыба очень прихотлива к чистоте воды, её насыщенности кислородом.</w:t>
      </w:r>
      <w:r w:rsidR="007A639A">
        <w:rPr>
          <w:sz w:val="28"/>
          <w:szCs w:val="28"/>
        </w:rPr>
        <w:t xml:space="preserve">  Малейшее загрязнение или сильное заиление дна водоёмов приводит к дефициту кислорода  и, следовательно, к ухудшению условий существования форели. </w:t>
      </w:r>
      <w:r w:rsidR="00596C3A">
        <w:rPr>
          <w:sz w:val="28"/>
          <w:szCs w:val="28"/>
        </w:rPr>
        <w:t xml:space="preserve">Особенно опасно попадание в воду химических </w:t>
      </w:r>
      <w:r w:rsidR="00596C3A">
        <w:rPr>
          <w:sz w:val="28"/>
          <w:szCs w:val="28"/>
        </w:rPr>
        <w:lastRenderedPageBreak/>
        <w:t>реагентов, которые часто используются в сельском хозяйстве, при добыче нефти. Именно эта причина сыграла главную роль в</w:t>
      </w:r>
      <w:r w:rsidR="003B7526">
        <w:rPr>
          <w:sz w:val="28"/>
          <w:szCs w:val="28"/>
        </w:rPr>
        <w:t xml:space="preserve"> практически</w:t>
      </w:r>
      <w:r w:rsidR="00596C3A">
        <w:rPr>
          <w:sz w:val="28"/>
          <w:szCs w:val="28"/>
        </w:rPr>
        <w:t xml:space="preserve"> полном исчезновении речной форели-пеструшки  из речки Бугульминки. </w:t>
      </w:r>
      <w:r w:rsidR="009B03B7">
        <w:rPr>
          <w:sz w:val="28"/>
          <w:szCs w:val="28"/>
        </w:rPr>
        <w:t xml:space="preserve"> </w:t>
      </w:r>
    </w:p>
    <w:p w:rsidR="00D86FC0" w:rsidRDefault="00D86FC0" w:rsidP="009B03B7">
      <w:pPr>
        <w:ind w:firstLine="708"/>
        <w:jc w:val="both"/>
        <w:rPr>
          <w:sz w:val="28"/>
          <w:szCs w:val="28"/>
        </w:rPr>
      </w:pPr>
    </w:p>
    <w:p w:rsidR="008A7439" w:rsidRDefault="00AE5248" w:rsidP="009B03B7">
      <w:pPr>
        <w:ind w:firstLine="708"/>
        <w:jc w:val="both"/>
        <w:rPr>
          <w:sz w:val="28"/>
          <w:szCs w:val="28"/>
        </w:rPr>
      </w:pPr>
      <w:r w:rsidRPr="00AE5248">
        <w:rPr>
          <w:b/>
          <w:sz w:val="28"/>
          <w:szCs w:val="28"/>
        </w:rPr>
        <w:t>Экология куницы обыкновенной</w:t>
      </w:r>
      <w:r>
        <w:rPr>
          <w:sz w:val="28"/>
          <w:szCs w:val="28"/>
        </w:rPr>
        <w:t>.</w:t>
      </w:r>
      <w:r w:rsidR="00596C3A" w:rsidRPr="008A7439">
        <w:rPr>
          <w:sz w:val="28"/>
          <w:szCs w:val="28"/>
        </w:rPr>
        <w:t xml:space="preserve"> </w:t>
      </w:r>
    </w:p>
    <w:p w:rsidR="006E6B69" w:rsidRDefault="006E6B69" w:rsidP="007A63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A7439" w:rsidRPr="00AE5248">
        <w:rPr>
          <w:sz w:val="28"/>
          <w:szCs w:val="28"/>
        </w:rPr>
        <w:t>Куница</w:t>
      </w:r>
      <w:r w:rsidR="008A7439" w:rsidRPr="008A7439">
        <w:rPr>
          <w:sz w:val="28"/>
          <w:szCs w:val="28"/>
        </w:rPr>
        <w:t xml:space="preserve"> представитель семейства куньих, насчитывающих наибольшее количество видов в отряде хищных.  Куницы - изящные ловкие зверьки с длинным гибким телом до 50 см, острой мордочкой и дов</w:t>
      </w:r>
      <w:r w:rsidR="008A7439">
        <w:rPr>
          <w:sz w:val="28"/>
          <w:szCs w:val="28"/>
        </w:rPr>
        <w:t>ольно крупными округлыми ушками, имеют развитые слух и обоняние, но относительно слабое зрение.</w:t>
      </w:r>
      <w:r>
        <w:rPr>
          <w:sz w:val="28"/>
          <w:szCs w:val="28"/>
        </w:rPr>
        <w:t xml:space="preserve"> Эти зверьки </w:t>
      </w:r>
      <w:r w:rsidR="00A2089D">
        <w:rPr>
          <w:sz w:val="28"/>
          <w:szCs w:val="28"/>
        </w:rPr>
        <w:t>очень быстро бегают, потому что ее скелет состоит из очень тонких костей; лопатки широкие; ключицы не развиты.</w:t>
      </w:r>
    </w:p>
    <w:p w:rsidR="00D86FC0" w:rsidRPr="00D86FC0" w:rsidRDefault="00AE5248" w:rsidP="007A63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Любимое местообитание куниц – густые леса, где они </w:t>
      </w:r>
      <w:r w:rsidR="006E6B69">
        <w:rPr>
          <w:sz w:val="28"/>
          <w:szCs w:val="28"/>
        </w:rPr>
        <w:t>живут исключительно на деревьях, гнездятся в дуплах или покинутых гнездах  белок и хищных птиц. В широколиственном лесу, главное место обитания куницы, много кустарников и часто встречаются поляны</w:t>
      </w:r>
    </w:p>
    <w:p w:rsidR="00596C3A" w:rsidRDefault="00B75DD8" w:rsidP="00D86FC0">
      <w:pPr>
        <w:ind w:firstLine="708"/>
        <w:jc w:val="both"/>
        <w:rPr>
          <w:sz w:val="28"/>
          <w:szCs w:val="28"/>
        </w:rPr>
      </w:pPr>
      <w:r w:rsidRPr="00B75DD8">
        <w:rPr>
          <w:sz w:val="28"/>
          <w:szCs w:val="28"/>
        </w:rPr>
        <w:t>Животные из рода куниц живут поодиночке и только в брачный период образуют пары.</w:t>
      </w:r>
      <w:r>
        <w:rPr>
          <w:sz w:val="28"/>
          <w:szCs w:val="28"/>
        </w:rPr>
        <w:t xml:space="preserve"> Конечно куницам – одиночкам не справиться с крупной добычей, поэтому их пища – мелкие грызуны, беспозвоночные, птичьи яйца и растения.</w:t>
      </w:r>
      <w:r w:rsidR="006E6B69">
        <w:rPr>
          <w:sz w:val="28"/>
          <w:szCs w:val="28"/>
        </w:rPr>
        <w:t xml:space="preserve"> Очень любит куница мед. Найдя гнездо диких пчел, она иногда подолгу живет около него.</w:t>
      </w:r>
    </w:p>
    <w:p w:rsidR="006E6B69" w:rsidRDefault="00B75DD8" w:rsidP="006E6B6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E6B69">
        <w:rPr>
          <w:sz w:val="28"/>
          <w:szCs w:val="28"/>
        </w:rPr>
        <w:t xml:space="preserve"> </w:t>
      </w:r>
      <w:r w:rsidR="006E6B69" w:rsidRPr="008A7439">
        <w:rPr>
          <w:sz w:val="28"/>
          <w:szCs w:val="28"/>
        </w:rPr>
        <w:t>У всех куньих ценный мех, это одна из причин сокращения численности зверьков. Во все времена  особенно высоко ценили соболь. Его шкурка в Древней Руси наравне с серебром и золотом использовалось как денежное средство.</w:t>
      </w:r>
    </w:p>
    <w:p w:rsidR="00B75DD8" w:rsidRPr="00B75DD8" w:rsidRDefault="00A2089D" w:rsidP="007A639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75DD8">
        <w:rPr>
          <w:sz w:val="28"/>
          <w:szCs w:val="28"/>
        </w:rPr>
        <w:t>Ценный мех, беспощадная вырубка лесов явились причиной резкого сокращения популяции куниц в бугульминских лесах.</w:t>
      </w:r>
    </w:p>
    <w:p w:rsidR="007A651D" w:rsidRDefault="007A651D" w:rsidP="007A639A">
      <w:pPr>
        <w:jc w:val="both"/>
        <w:rPr>
          <w:sz w:val="28"/>
          <w:szCs w:val="28"/>
        </w:rPr>
      </w:pPr>
      <w:r w:rsidRPr="00B75DD8">
        <w:rPr>
          <w:sz w:val="28"/>
          <w:szCs w:val="28"/>
        </w:rPr>
        <w:t xml:space="preserve">  </w:t>
      </w:r>
      <w:r w:rsidR="00AE5248">
        <w:rPr>
          <w:sz w:val="28"/>
          <w:szCs w:val="28"/>
        </w:rPr>
        <w:t xml:space="preserve"> </w:t>
      </w:r>
    </w:p>
    <w:p w:rsidR="00A2089D" w:rsidRPr="00A2089D" w:rsidRDefault="00A2089D" w:rsidP="007A63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Черное золото.</w:t>
      </w:r>
    </w:p>
    <w:p w:rsidR="00B75DD8" w:rsidRDefault="00B75DD8" w:rsidP="00D86FC0">
      <w:pPr>
        <w:ind w:firstLine="708"/>
        <w:jc w:val="both"/>
        <w:rPr>
          <w:sz w:val="28"/>
          <w:szCs w:val="28"/>
        </w:rPr>
      </w:pPr>
      <w:r w:rsidRPr="00B75DD8">
        <w:rPr>
          <w:sz w:val="28"/>
          <w:szCs w:val="28"/>
        </w:rPr>
        <w:t>Разведка и добыча нефти началась  в сороковые годы прошлого века  на юго-востоке Татарстана. Нефть стала главным богатством региона и, увы, его бедой.</w:t>
      </w:r>
    </w:p>
    <w:p w:rsidR="00B75DD8" w:rsidRDefault="00A2089D" w:rsidP="009B03B7">
      <w:pPr>
        <w:jc w:val="both"/>
      </w:pPr>
      <w:r>
        <w:rPr>
          <w:sz w:val="28"/>
          <w:szCs w:val="28"/>
        </w:rPr>
        <w:t xml:space="preserve">           </w:t>
      </w:r>
      <w:r w:rsidR="009B03B7" w:rsidRPr="009B03B7">
        <w:rPr>
          <w:sz w:val="28"/>
          <w:szCs w:val="28"/>
        </w:rPr>
        <w:t>Сколько земли погибло, сколько вырублено лесов, загублено родников из-за неразумного, чересчур потребительского отношения к природным ресурсам во время добычи «черного золота».</w:t>
      </w:r>
      <w:r w:rsidR="009B03B7">
        <w:t xml:space="preserve">  </w:t>
      </w:r>
    </w:p>
    <w:p w:rsidR="00D86FC0" w:rsidRDefault="00A2089D" w:rsidP="009B03B7">
      <w:pPr>
        <w:jc w:val="both"/>
        <w:rPr>
          <w:b/>
          <w:sz w:val="32"/>
          <w:szCs w:val="32"/>
        </w:rPr>
      </w:pPr>
      <w:r>
        <w:t xml:space="preserve"> </w:t>
      </w:r>
    </w:p>
    <w:p w:rsidR="009B03B7" w:rsidRDefault="009B03B7" w:rsidP="009B03B7">
      <w:pPr>
        <w:jc w:val="both"/>
        <w:rPr>
          <w:sz w:val="28"/>
          <w:szCs w:val="28"/>
        </w:rPr>
      </w:pPr>
      <w:r w:rsidRPr="00A2089D">
        <w:rPr>
          <w:b/>
          <w:sz w:val="28"/>
          <w:szCs w:val="28"/>
        </w:rPr>
        <w:t>Нарушено экологическое равновесие</w:t>
      </w:r>
      <w:r w:rsidR="00A2089D">
        <w:rPr>
          <w:b/>
          <w:sz w:val="28"/>
          <w:szCs w:val="28"/>
        </w:rPr>
        <w:t xml:space="preserve">! </w:t>
      </w:r>
      <w:r w:rsidR="00A2089D">
        <w:rPr>
          <w:sz w:val="28"/>
          <w:szCs w:val="28"/>
        </w:rPr>
        <w:t>В п</w:t>
      </w:r>
      <w:r w:rsidRPr="009B03B7">
        <w:rPr>
          <w:sz w:val="28"/>
          <w:szCs w:val="28"/>
        </w:rPr>
        <w:t xml:space="preserve">рироде все взаимосвязано - неживая и живая природа, растения </w:t>
      </w:r>
      <w:r>
        <w:rPr>
          <w:sz w:val="28"/>
          <w:szCs w:val="28"/>
        </w:rPr>
        <w:t xml:space="preserve"> </w:t>
      </w:r>
      <w:r w:rsidRPr="009B03B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Pr="009B03B7">
        <w:rPr>
          <w:sz w:val="28"/>
          <w:szCs w:val="28"/>
        </w:rPr>
        <w:t xml:space="preserve">животные, растительноядные и хищные животные… </w:t>
      </w:r>
    </w:p>
    <w:p w:rsidR="009B03B7" w:rsidRDefault="009B03B7" w:rsidP="009B03B7">
      <w:pPr>
        <w:ind w:firstLine="708"/>
        <w:jc w:val="both"/>
      </w:pPr>
      <w:r w:rsidRPr="009B03B7">
        <w:rPr>
          <w:sz w:val="28"/>
          <w:szCs w:val="28"/>
        </w:rPr>
        <w:t>Исчезновение речной форели-пеструшки из реки Бугульминки,</w:t>
      </w:r>
      <w:r>
        <w:rPr>
          <w:sz w:val="28"/>
          <w:szCs w:val="28"/>
        </w:rPr>
        <w:t xml:space="preserve"> сокращение популяции куниц </w:t>
      </w:r>
      <w:r w:rsidRPr="009B03B7">
        <w:rPr>
          <w:sz w:val="28"/>
          <w:szCs w:val="28"/>
        </w:rPr>
        <w:t xml:space="preserve"> </w:t>
      </w:r>
      <w:r>
        <w:rPr>
          <w:sz w:val="28"/>
          <w:szCs w:val="28"/>
        </w:rPr>
        <w:t>- это яркие</w:t>
      </w:r>
      <w:r w:rsidRPr="009B03B7">
        <w:rPr>
          <w:sz w:val="28"/>
          <w:szCs w:val="28"/>
        </w:rPr>
        <w:t>, н</w:t>
      </w:r>
      <w:r>
        <w:rPr>
          <w:sz w:val="28"/>
          <w:szCs w:val="28"/>
        </w:rPr>
        <w:t xml:space="preserve">о, к сожалению, не единственные </w:t>
      </w:r>
      <w:r w:rsidRPr="009B03B7">
        <w:rPr>
          <w:sz w:val="28"/>
          <w:szCs w:val="28"/>
        </w:rPr>
        <w:t xml:space="preserve"> пример</w:t>
      </w:r>
      <w:r>
        <w:rPr>
          <w:sz w:val="28"/>
          <w:szCs w:val="28"/>
        </w:rPr>
        <w:t>ы</w:t>
      </w:r>
      <w:r w:rsidRPr="009B03B7">
        <w:rPr>
          <w:sz w:val="28"/>
          <w:szCs w:val="28"/>
        </w:rPr>
        <w:t xml:space="preserve">  нарушения экологического равновесия</w:t>
      </w:r>
      <w:r>
        <w:t>.</w:t>
      </w:r>
    </w:p>
    <w:p w:rsidR="009A48A0" w:rsidRDefault="009A48A0" w:rsidP="009B03B7">
      <w:pPr>
        <w:contextualSpacing/>
        <w:jc w:val="both"/>
        <w:rPr>
          <w:sz w:val="28"/>
          <w:szCs w:val="28"/>
        </w:rPr>
      </w:pPr>
    </w:p>
    <w:p w:rsidR="00914D1A" w:rsidRPr="00A2089D" w:rsidRDefault="00A2089D" w:rsidP="00181A28">
      <w:pPr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Человек - всего лишь часть природы.</w:t>
      </w:r>
    </w:p>
    <w:p w:rsidR="00914D1A" w:rsidRDefault="00A2089D" w:rsidP="00181A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14D1A" w:rsidRPr="00914D1A">
        <w:rPr>
          <w:sz w:val="28"/>
          <w:szCs w:val="28"/>
        </w:rPr>
        <w:t>Время многое изменило, все расставило по местам, внесло коррективы. Самое</w:t>
      </w:r>
      <w:r w:rsidR="00914D1A">
        <w:rPr>
          <w:sz w:val="28"/>
          <w:szCs w:val="28"/>
        </w:rPr>
        <w:t xml:space="preserve"> </w:t>
      </w:r>
      <w:r w:rsidR="00914D1A" w:rsidRPr="00914D1A">
        <w:rPr>
          <w:sz w:val="28"/>
          <w:szCs w:val="28"/>
        </w:rPr>
        <w:t xml:space="preserve"> главное, </w:t>
      </w:r>
      <w:r w:rsidR="00914D1A">
        <w:rPr>
          <w:sz w:val="28"/>
          <w:szCs w:val="28"/>
        </w:rPr>
        <w:t xml:space="preserve"> </w:t>
      </w:r>
      <w:r w:rsidR="00914D1A" w:rsidRPr="00914D1A">
        <w:rPr>
          <w:sz w:val="28"/>
          <w:szCs w:val="28"/>
        </w:rPr>
        <w:t xml:space="preserve"> к людям пришло понимание того, что человек</w:t>
      </w:r>
      <w:r w:rsidR="00914D1A">
        <w:rPr>
          <w:sz w:val="28"/>
          <w:szCs w:val="28"/>
        </w:rPr>
        <w:t xml:space="preserve"> </w:t>
      </w:r>
      <w:r w:rsidR="003B7526">
        <w:rPr>
          <w:sz w:val="28"/>
          <w:szCs w:val="28"/>
        </w:rPr>
        <w:t>–</w:t>
      </w:r>
      <w:r w:rsidR="00914D1A">
        <w:rPr>
          <w:sz w:val="28"/>
          <w:szCs w:val="28"/>
        </w:rPr>
        <w:t xml:space="preserve"> </w:t>
      </w:r>
      <w:r w:rsidR="00914D1A" w:rsidRPr="00914D1A">
        <w:rPr>
          <w:sz w:val="28"/>
          <w:szCs w:val="28"/>
        </w:rPr>
        <w:t>всего</w:t>
      </w:r>
      <w:r w:rsidR="003B7526">
        <w:rPr>
          <w:sz w:val="28"/>
          <w:szCs w:val="28"/>
        </w:rPr>
        <w:t xml:space="preserve"> </w:t>
      </w:r>
      <w:r w:rsidR="00914D1A" w:rsidRPr="00914D1A">
        <w:rPr>
          <w:sz w:val="28"/>
          <w:szCs w:val="28"/>
        </w:rPr>
        <w:t xml:space="preserve">лишь </w:t>
      </w:r>
      <w:r w:rsidR="00914D1A" w:rsidRPr="00914D1A">
        <w:rPr>
          <w:sz w:val="28"/>
          <w:szCs w:val="28"/>
        </w:rPr>
        <w:lastRenderedPageBreak/>
        <w:t xml:space="preserve">частичка природы и нам не жить друг без друга: </w:t>
      </w:r>
      <w:r w:rsidR="00914D1A">
        <w:rPr>
          <w:sz w:val="28"/>
          <w:szCs w:val="28"/>
        </w:rPr>
        <w:t xml:space="preserve"> </w:t>
      </w:r>
      <w:r w:rsidR="00914D1A" w:rsidRPr="00914D1A">
        <w:rPr>
          <w:sz w:val="28"/>
          <w:szCs w:val="28"/>
        </w:rPr>
        <w:t>коль природе плохо, то и человеку худо.</w:t>
      </w:r>
    </w:p>
    <w:p w:rsidR="001A4395" w:rsidRDefault="001A4395" w:rsidP="00181A28">
      <w:pPr>
        <w:jc w:val="both"/>
        <w:rPr>
          <w:b/>
          <w:sz w:val="32"/>
          <w:szCs w:val="32"/>
        </w:rPr>
      </w:pPr>
    </w:p>
    <w:p w:rsidR="00914D1A" w:rsidRPr="003B7526" w:rsidRDefault="003B7526" w:rsidP="00181A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914D1A" w:rsidRPr="003B7526">
        <w:rPr>
          <w:b/>
          <w:sz w:val="28"/>
          <w:szCs w:val="28"/>
        </w:rPr>
        <w:t>Единство.</w:t>
      </w:r>
    </w:p>
    <w:p w:rsidR="00181A28" w:rsidRPr="003B7526" w:rsidRDefault="00914D1A" w:rsidP="00181A2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7526" w:rsidRPr="003B7526">
        <w:rPr>
          <w:sz w:val="28"/>
          <w:szCs w:val="28"/>
        </w:rPr>
        <w:t xml:space="preserve"> </w:t>
      </w:r>
      <w:r w:rsidR="00181A28" w:rsidRPr="003B7526">
        <w:rPr>
          <w:sz w:val="28"/>
          <w:szCs w:val="28"/>
        </w:rPr>
        <w:t xml:space="preserve">Осознание мысли, что человек всего лишь часть единого целого жизни на Земле, нашло своё отражение и в официальных символах. </w:t>
      </w:r>
    </w:p>
    <w:p w:rsidR="00181A28" w:rsidRPr="003B7526" w:rsidRDefault="006D56B6" w:rsidP="00181A28">
      <w:pPr>
        <w:jc w:val="both"/>
        <w:rPr>
          <w:sz w:val="28"/>
          <w:szCs w:val="28"/>
        </w:rPr>
      </w:pPr>
      <w:r>
        <w:rPr>
          <w:noProof/>
        </w:rPr>
        <w:drawing>
          <wp:anchor distT="96723" distB="170135" distL="239500" distR="349723" simplePos="0" relativeHeight="251658240" behindDoc="1" locked="0" layoutInCell="1" allowOverlap="1">
            <wp:simplePos x="0" y="0"/>
            <wp:positionH relativeFrom="column">
              <wp:posOffset>-107210</wp:posOffset>
            </wp:positionH>
            <wp:positionV relativeFrom="paragraph">
              <wp:posOffset>503758</wp:posOffset>
            </wp:positionV>
            <wp:extent cx="2134927" cy="1913732"/>
            <wp:effectExtent l="266700" t="266700" r="455930" b="429895"/>
            <wp:wrapThrough wrapText="bothSides">
              <wp:wrapPolygon edited="0">
                <wp:start x="1349" y="-3011"/>
                <wp:lineTo x="-2506" y="-2581"/>
                <wp:lineTo x="-2698" y="18066"/>
                <wp:lineTo x="-2120" y="21507"/>
                <wp:lineTo x="8288" y="24948"/>
                <wp:lineTo x="10408" y="25808"/>
                <wp:lineTo x="10601" y="26238"/>
                <wp:lineTo x="12528" y="26238"/>
                <wp:lineTo x="12721" y="25808"/>
                <wp:lineTo x="15034" y="24948"/>
                <wp:lineTo x="25249" y="21507"/>
                <wp:lineTo x="26020" y="18066"/>
                <wp:lineTo x="25827" y="860"/>
                <wp:lineTo x="22165" y="-2366"/>
                <wp:lineTo x="21973" y="-3011"/>
                <wp:lineTo x="1349" y="-3011"/>
              </wp:wrapPolygon>
            </wp:wrapThrough>
            <wp:docPr id="26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526">
        <w:rPr>
          <w:sz w:val="28"/>
          <w:szCs w:val="28"/>
        </w:rPr>
        <w:t xml:space="preserve">          </w:t>
      </w:r>
      <w:r w:rsidR="00181A28" w:rsidRPr="003B7526">
        <w:rPr>
          <w:sz w:val="28"/>
          <w:szCs w:val="28"/>
        </w:rPr>
        <w:t>Герб Бугульминского  муниципального района утвержден решением Совета Бугульминского муниципального района №12 от 21 февраля 2007г. – яркое тому подтверждение</w:t>
      </w:r>
      <w:r w:rsidR="003B7526">
        <w:rPr>
          <w:sz w:val="28"/>
          <w:szCs w:val="28"/>
        </w:rPr>
        <w:t xml:space="preserve"> (рис</w:t>
      </w:r>
      <w:r w:rsidR="00255879">
        <w:rPr>
          <w:sz w:val="28"/>
          <w:szCs w:val="28"/>
        </w:rPr>
        <w:t>.8</w:t>
      </w:r>
      <w:r w:rsidR="003B7526">
        <w:rPr>
          <w:sz w:val="28"/>
          <w:szCs w:val="28"/>
        </w:rPr>
        <w:t>).</w:t>
      </w:r>
    </w:p>
    <w:p w:rsidR="0063340F" w:rsidRDefault="00181A28" w:rsidP="0063340F">
      <w:pPr>
        <w:jc w:val="both"/>
        <w:rPr>
          <w:sz w:val="28"/>
          <w:szCs w:val="28"/>
        </w:rPr>
      </w:pPr>
      <w:r>
        <w:rPr>
          <w:sz w:val="28"/>
          <w:szCs w:val="28"/>
        </w:rPr>
        <w:t>«В червлёном (красном) поле с лазоревой (сине-голубой) оконечностью, завершённой серебром и обрамлённой серебряной рыбой, покрытой попеременно серебряной лазоревой чешуёй, -  зленный холм и над ним – отвлечённый серебряный купол, завершённый малым шпилем».</w:t>
      </w:r>
      <w:r w:rsidR="0063340F">
        <w:rPr>
          <w:sz w:val="28"/>
          <w:szCs w:val="28"/>
        </w:rPr>
        <w:t xml:space="preserve"> </w:t>
      </w:r>
    </w:p>
    <w:p w:rsidR="00181A28" w:rsidRDefault="006D56B6" w:rsidP="0063340F">
      <w:pPr>
        <w:ind w:firstLine="708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-1783715</wp:posOffset>
                </wp:positionH>
                <wp:positionV relativeFrom="paragraph">
                  <wp:posOffset>357505</wp:posOffset>
                </wp:positionV>
                <wp:extent cx="404495" cy="185420"/>
                <wp:effectExtent l="0" t="0" r="0" b="0"/>
                <wp:wrapThrough wrapText="bothSides">
                  <wp:wrapPolygon edited="0">
                    <wp:start x="-68" y="0"/>
                    <wp:lineTo x="-68" y="20195"/>
                    <wp:lineTo x="21600" y="20195"/>
                    <wp:lineTo x="21600" y="0"/>
                    <wp:lineTo x="-68" y="0"/>
                  </wp:wrapPolygon>
                </wp:wrapThrough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36D4" w:rsidRPr="00EE0B8A" w:rsidRDefault="006A36D4" w:rsidP="006A36D4">
                            <w:pPr>
                              <w:pStyle w:val="ab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4" type="#_x0000_t202" style="position:absolute;left:0;text-align:left;margin-left:-140.45pt;margin-top:28.15pt;width:31.85pt;height:1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" stroked="f">
                <v:textbox inset="0,0,0,0">
                  <w:txbxContent>
                    <w:p w:rsidR="006A36D4" w:rsidRPr="00EE0B8A" w:rsidRDefault="006A36D4" w:rsidP="006A36D4">
                      <w:pPr>
                        <w:pStyle w:val="ab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Рис 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3340F">
        <w:rPr>
          <w:sz w:val="28"/>
          <w:szCs w:val="28"/>
        </w:rPr>
        <w:t xml:space="preserve"> Голубая волнистая оконечность с изображением на ней рыбы – пеструшки символизирует  историческую связь района и города Бугульмы, в историческом  гербе которого была изображена рыба в знак изобилия местных рек. Голубой цвет – символ чести, благородства, духовности и возвышенных устремлений. </w:t>
      </w:r>
    </w:p>
    <w:p w:rsidR="0063340F" w:rsidRDefault="0063340F" w:rsidP="006334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Серебряная волна указывает на извилистую реку Бугульминку  и другие речки, протекающие по территории района.</w:t>
      </w:r>
    </w:p>
    <w:p w:rsidR="0063340F" w:rsidRDefault="0063340F" w:rsidP="0063340F">
      <w:pPr>
        <w:ind w:firstLine="708"/>
        <w:jc w:val="both"/>
        <w:rPr>
          <w:sz w:val="28"/>
          <w:szCs w:val="28"/>
        </w:rPr>
      </w:pPr>
      <w:r w:rsidRPr="0063340F">
        <w:rPr>
          <w:sz w:val="28"/>
          <w:szCs w:val="28"/>
        </w:rPr>
        <w:t>Холм подчеркивает природно-географические особенности района, его рельеф: Бугульминский район находится</w:t>
      </w:r>
      <w:r>
        <w:rPr>
          <w:sz w:val="28"/>
          <w:szCs w:val="28"/>
        </w:rPr>
        <w:t xml:space="preserve"> на наиболее возвышенной части р</w:t>
      </w:r>
      <w:r w:rsidRPr="0063340F">
        <w:rPr>
          <w:sz w:val="28"/>
          <w:szCs w:val="28"/>
        </w:rPr>
        <w:t xml:space="preserve">еспублики - на одноименном плато. </w:t>
      </w:r>
      <w:r>
        <w:rPr>
          <w:sz w:val="28"/>
          <w:szCs w:val="28"/>
        </w:rPr>
        <w:t xml:space="preserve"> </w:t>
      </w:r>
    </w:p>
    <w:p w:rsidR="0063340F" w:rsidRPr="0063340F" w:rsidRDefault="0063340F" w:rsidP="0063340F">
      <w:pPr>
        <w:ind w:firstLine="708"/>
        <w:jc w:val="both"/>
        <w:rPr>
          <w:sz w:val="28"/>
          <w:szCs w:val="28"/>
        </w:rPr>
      </w:pPr>
      <w:r w:rsidRPr="0063340F">
        <w:rPr>
          <w:sz w:val="28"/>
          <w:szCs w:val="28"/>
        </w:rPr>
        <w:t>Зеленый цвет дополняет природную составляющую герба, являясь символом природы, сельского хозяйства, здоровья, жизненного роста и развития.</w:t>
      </w:r>
    </w:p>
    <w:p w:rsidR="0063340F" w:rsidRPr="0063340F" w:rsidRDefault="0063340F" w:rsidP="0063340F">
      <w:pPr>
        <w:ind w:firstLine="708"/>
        <w:jc w:val="both"/>
        <w:rPr>
          <w:sz w:val="28"/>
          <w:szCs w:val="28"/>
        </w:rPr>
      </w:pPr>
      <w:r w:rsidRPr="0063340F">
        <w:rPr>
          <w:sz w:val="28"/>
          <w:szCs w:val="28"/>
        </w:rPr>
        <w:t>Ажурный купол здания символизирует историческое наследие города и района, который является одним из красивейших исторических городов Татарстана. Серебро</w:t>
      </w:r>
      <w:r>
        <w:rPr>
          <w:sz w:val="28"/>
          <w:szCs w:val="28"/>
        </w:rPr>
        <w:t xml:space="preserve"> </w:t>
      </w:r>
      <w:r w:rsidRPr="0063340F">
        <w:rPr>
          <w:sz w:val="28"/>
          <w:szCs w:val="28"/>
        </w:rPr>
        <w:t>- символ чистоты и совершенства, мира и взаимопонимания. Красный цвет</w:t>
      </w:r>
      <w:r>
        <w:rPr>
          <w:sz w:val="28"/>
          <w:szCs w:val="28"/>
        </w:rPr>
        <w:t xml:space="preserve">  </w:t>
      </w:r>
      <w:r w:rsidRPr="0063340F">
        <w:rPr>
          <w:sz w:val="28"/>
          <w:szCs w:val="28"/>
        </w:rPr>
        <w:t>- символ труда силы, мужества красоты и праздника.</w:t>
      </w:r>
    </w:p>
    <w:p w:rsidR="001A4395" w:rsidRDefault="001A4395" w:rsidP="00181A28">
      <w:pPr>
        <w:jc w:val="both"/>
        <w:rPr>
          <w:sz w:val="28"/>
          <w:szCs w:val="28"/>
        </w:rPr>
      </w:pPr>
    </w:p>
    <w:p w:rsidR="006C33DA" w:rsidRPr="003B7526" w:rsidRDefault="003B7526" w:rsidP="00181A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6C33DA" w:rsidRPr="003B7526">
        <w:rPr>
          <w:b/>
          <w:sz w:val="28"/>
          <w:szCs w:val="28"/>
        </w:rPr>
        <w:t xml:space="preserve">Гибкий ум и несгибаемая воля. </w:t>
      </w:r>
    </w:p>
    <w:p w:rsidR="006C33DA" w:rsidRDefault="006C33DA" w:rsidP="006C33DA">
      <w:pPr>
        <w:ind w:firstLine="708"/>
        <w:jc w:val="both"/>
        <w:rPr>
          <w:sz w:val="28"/>
          <w:szCs w:val="28"/>
        </w:rPr>
      </w:pPr>
      <w:r w:rsidRPr="006C33DA">
        <w:rPr>
          <w:sz w:val="28"/>
          <w:szCs w:val="28"/>
        </w:rPr>
        <w:t xml:space="preserve">Герб нашего города это символ, знак отличия, символическое изображение наших богатств. </w:t>
      </w:r>
    </w:p>
    <w:p w:rsidR="006C33DA" w:rsidRDefault="006C33DA" w:rsidP="006C33DA">
      <w:pPr>
        <w:ind w:firstLine="708"/>
        <w:jc w:val="both"/>
        <w:rPr>
          <w:sz w:val="28"/>
          <w:szCs w:val="28"/>
        </w:rPr>
      </w:pPr>
      <w:r w:rsidRPr="006C33DA">
        <w:rPr>
          <w:sz w:val="28"/>
          <w:szCs w:val="28"/>
        </w:rPr>
        <w:t>Обращение к нам, поколен</w:t>
      </w:r>
      <w:r>
        <w:rPr>
          <w:sz w:val="28"/>
          <w:szCs w:val="28"/>
        </w:rPr>
        <w:t>ию 21 века:</w:t>
      </w:r>
      <w:r w:rsidRPr="006C33D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C33DA">
        <w:rPr>
          <w:sz w:val="28"/>
          <w:szCs w:val="28"/>
        </w:rPr>
        <w:t>Кто знает свое прошлое, у того есть надежное будущее</w:t>
      </w:r>
      <w:r>
        <w:rPr>
          <w:sz w:val="28"/>
          <w:szCs w:val="28"/>
        </w:rPr>
        <w:t>»</w:t>
      </w:r>
      <w:r w:rsidRPr="006C33DA">
        <w:rPr>
          <w:sz w:val="28"/>
          <w:szCs w:val="28"/>
        </w:rPr>
        <w:t xml:space="preserve">. </w:t>
      </w:r>
    </w:p>
    <w:p w:rsidR="00534BF7" w:rsidRDefault="006C33DA" w:rsidP="00534BF7">
      <w:pPr>
        <w:ind w:firstLine="708"/>
        <w:jc w:val="both"/>
        <w:rPr>
          <w:sz w:val="28"/>
          <w:szCs w:val="28"/>
        </w:rPr>
      </w:pPr>
      <w:r w:rsidRPr="006C33DA">
        <w:rPr>
          <w:sz w:val="28"/>
          <w:szCs w:val="28"/>
        </w:rPr>
        <w:t xml:space="preserve">Существует несколько версий происхождения названия города, в переводе с  татарского языка «Бегельмэ» означает нечто извилистое - «серпантин». Есть и глагол с таким же написанием и произношением, в котором заключен обратный смысл « не сгибайся, будь стойким, не </w:t>
      </w:r>
      <w:r w:rsidRPr="006C33DA">
        <w:rPr>
          <w:sz w:val="28"/>
          <w:szCs w:val="28"/>
        </w:rPr>
        <w:lastRenderedPageBreak/>
        <w:t xml:space="preserve">кланяйся». Единство противоположностей, совмещенных в одном слове, отразилось в девизе города: «Гибкий ум и несгибаемая воля». </w:t>
      </w:r>
    </w:p>
    <w:p w:rsidR="00534BF7" w:rsidRDefault="00534BF7" w:rsidP="00534BF7">
      <w:pPr>
        <w:ind w:firstLine="708"/>
        <w:jc w:val="both"/>
        <w:rPr>
          <w:b/>
          <w:sz w:val="28"/>
          <w:szCs w:val="28"/>
        </w:rPr>
      </w:pPr>
    </w:p>
    <w:p w:rsidR="003B7526" w:rsidRDefault="006231FE" w:rsidP="00534BF7">
      <w:pPr>
        <w:ind w:firstLine="708"/>
        <w:jc w:val="both"/>
        <w:rPr>
          <w:sz w:val="28"/>
          <w:szCs w:val="28"/>
        </w:rPr>
      </w:pPr>
      <w:r w:rsidRPr="006231FE">
        <w:rPr>
          <w:b/>
          <w:sz w:val="28"/>
          <w:szCs w:val="28"/>
        </w:rPr>
        <w:t>Вывод</w:t>
      </w:r>
      <w:r>
        <w:rPr>
          <w:sz w:val="28"/>
          <w:szCs w:val="28"/>
        </w:rPr>
        <w:t xml:space="preserve"> </w:t>
      </w:r>
      <w:r w:rsidR="006C33DA" w:rsidRPr="006C33DA">
        <w:rPr>
          <w:sz w:val="28"/>
          <w:szCs w:val="28"/>
        </w:rPr>
        <w:t xml:space="preserve">Мы, бугульминцы,  поняли свои ошибки в отношениях с природой, и есть огромное желание их исправить. </w:t>
      </w:r>
      <w:r w:rsidR="00C94510">
        <w:rPr>
          <w:sz w:val="28"/>
          <w:szCs w:val="28"/>
        </w:rPr>
        <w:t>Ручьевая форель и куница обыкновенная возвра</w:t>
      </w:r>
      <w:r w:rsidR="00A60D6F">
        <w:rPr>
          <w:sz w:val="28"/>
          <w:szCs w:val="28"/>
        </w:rPr>
        <w:t>щаются  Бугульминский район (Приложение №1, №2</w:t>
      </w:r>
      <w:r w:rsidR="00C94510">
        <w:rPr>
          <w:sz w:val="28"/>
          <w:szCs w:val="28"/>
        </w:rPr>
        <w:t xml:space="preserve">). </w:t>
      </w:r>
    </w:p>
    <w:p w:rsidR="00534BF7" w:rsidRPr="00534BF7" w:rsidRDefault="00181A28" w:rsidP="00534BF7">
      <w:pPr>
        <w:ind w:firstLine="708"/>
        <w:jc w:val="both"/>
        <w:rPr>
          <w:sz w:val="28"/>
          <w:szCs w:val="28"/>
        </w:rPr>
      </w:pPr>
      <w:r w:rsidRPr="006C33DA">
        <w:rPr>
          <w:b/>
          <w:sz w:val="28"/>
          <w:szCs w:val="28"/>
        </w:rPr>
        <w:t xml:space="preserve"> </w:t>
      </w:r>
    </w:p>
    <w:p w:rsidR="006231FE" w:rsidRDefault="006231FE" w:rsidP="006231F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 третьему этапу </w:t>
      </w:r>
      <w:r w:rsidRPr="006231FE">
        <w:rPr>
          <w:sz w:val="28"/>
          <w:szCs w:val="28"/>
        </w:rPr>
        <w:t>я подошел творчески.</w:t>
      </w:r>
      <w:r>
        <w:rPr>
          <w:b/>
          <w:sz w:val="28"/>
          <w:szCs w:val="28"/>
        </w:rPr>
        <w:t xml:space="preserve"> </w:t>
      </w:r>
      <w:r w:rsidRPr="006231FE">
        <w:rPr>
          <w:sz w:val="28"/>
          <w:szCs w:val="28"/>
        </w:rPr>
        <w:t>Подключив свою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фантазию для вопл</w:t>
      </w:r>
      <w:r w:rsidR="003B7526">
        <w:rPr>
          <w:sz w:val="28"/>
          <w:szCs w:val="28"/>
        </w:rPr>
        <w:t xml:space="preserve">ощения мечты, </w:t>
      </w:r>
      <w:r>
        <w:rPr>
          <w:sz w:val="28"/>
          <w:szCs w:val="28"/>
        </w:rPr>
        <w:t>спроектировал герб родного города через десятки лет</w:t>
      </w:r>
      <w:r w:rsidR="00A60D6F">
        <w:rPr>
          <w:sz w:val="28"/>
          <w:szCs w:val="28"/>
        </w:rPr>
        <w:t xml:space="preserve"> (рис.9)</w:t>
      </w:r>
      <w:r>
        <w:rPr>
          <w:sz w:val="28"/>
          <w:szCs w:val="28"/>
        </w:rPr>
        <w:t>.</w:t>
      </w:r>
    </w:p>
    <w:p w:rsidR="00CA2165" w:rsidRDefault="00CA2165" w:rsidP="006C7C32">
      <w:pPr>
        <w:jc w:val="both"/>
        <w:rPr>
          <w:b/>
          <w:bCs/>
          <w:sz w:val="36"/>
        </w:rPr>
      </w:pPr>
    </w:p>
    <w:p w:rsidR="00534BF7" w:rsidRDefault="006D56B6" w:rsidP="006C7C32">
      <w:pPr>
        <w:jc w:val="both"/>
        <w:rPr>
          <w:b/>
          <w:bCs/>
          <w:sz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37465</wp:posOffset>
            </wp:positionV>
            <wp:extent cx="3724275" cy="4590415"/>
            <wp:effectExtent l="0" t="0" r="9525" b="635"/>
            <wp:wrapThrough wrapText="bothSides">
              <wp:wrapPolygon edited="0">
                <wp:start x="21158" y="21600"/>
                <wp:lineTo x="21600" y="21421"/>
                <wp:lineTo x="21600" y="176"/>
                <wp:lineTo x="21158" y="87"/>
                <wp:lineTo x="497" y="87"/>
                <wp:lineTo x="55" y="176"/>
                <wp:lineTo x="55" y="21421"/>
                <wp:lineTo x="497" y="21600"/>
                <wp:lineTo x="21158" y="21600"/>
              </wp:wrapPolygon>
            </wp:wrapThrough>
            <wp:docPr id="28" name="Рисунок 27" descr="E:\юл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юл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86" t="3724" r="3571" b="260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24275" cy="459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34BF7" w:rsidRDefault="00534BF7" w:rsidP="006C7C32">
      <w:pPr>
        <w:jc w:val="both"/>
        <w:rPr>
          <w:b/>
          <w:bCs/>
          <w:sz w:val="36"/>
        </w:rPr>
      </w:pPr>
    </w:p>
    <w:p w:rsidR="00534BF7" w:rsidRDefault="00534BF7" w:rsidP="006C7C32">
      <w:pPr>
        <w:jc w:val="both"/>
        <w:rPr>
          <w:b/>
          <w:bCs/>
          <w:sz w:val="36"/>
        </w:rPr>
      </w:pPr>
    </w:p>
    <w:p w:rsidR="00534BF7" w:rsidRDefault="00534BF7" w:rsidP="006C7C32">
      <w:pPr>
        <w:jc w:val="both"/>
        <w:rPr>
          <w:b/>
          <w:bCs/>
          <w:sz w:val="36"/>
        </w:rPr>
      </w:pPr>
    </w:p>
    <w:p w:rsidR="00534BF7" w:rsidRDefault="00534BF7" w:rsidP="006C7C32">
      <w:pPr>
        <w:jc w:val="both"/>
        <w:rPr>
          <w:b/>
          <w:bCs/>
          <w:sz w:val="36"/>
        </w:rPr>
      </w:pPr>
    </w:p>
    <w:p w:rsidR="00534BF7" w:rsidRDefault="00534BF7" w:rsidP="006C7C32">
      <w:pPr>
        <w:jc w:val="both"/>
        <w:rPr>
          <w:b/>
          <w:bCs/>
          <w:sz w:val="36"/>
        </w:rPr>
      </w:pPr>
    </w:p>
    <w:p w:rsidR="00534BF7" w:rsidRPr="001F52D8" w:rsidRDefault="00534BF7" w:rsidP="006C7C32">
      <w:pPr>
        <w:jc w:val="both"/>
        <w:rPr>
          <w:b/>
          <w:bCs/>
          <w:sz w:val="36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Pr="003B7526" w:rsidRDefault="00534BF7" w:rsidP="001F244F">
      <w:pPr>
        <w:pStyle w:val="a3"/>
        <w:ind w:left="708"/>
        <w:rPr>
          <w:b/>
          <w:bCs/>
          <w:iCs/>
          <w:sz w:val="28"/>
          <w:szCs w:val="28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3B7526" w:rsidRDefault="003B7526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534BF7" w:rsidRPr="00A60D6F" w:rsidRDefault="00A60D6F" w:rsidP="001F244F">
      <w:pPr>
        <w:pStyle w:val="a3"/>
        <w:ind w:left="708"/>
        <w:rPr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 xml:space="preserve">                                </w:t>
      </w:r>
      <w:r w:rsidRPr="00A60D6F">
        <w:rPr>
          <w:bCs/>
          <w:iCs/>
          <w:sz w:val="32"/>
          <w:szCs w:val="32"/>
        </w:rPr>
        <w:t>рис.9</w:t>
      </w:r>
    </w:p>
    <w:p w:rsidR="00534BF7" w:rsidRPr="003B7526" w:rsidRDefault="00534BF7" w:rsidP="001F244F">
      <w:pPr>
        <w:pStyle w:val="a3"/>
        <w:ind w:left="708"/>
        <w:rPr>
          <w:bCs/>
          <w:iCs/>
          <w:sz w:val="28"/>
          <w:szCs w:val="28"/>
        </w:rPr>
      </w:pPr>
    </w:p>
    <w:p w:rsidR="00534BF7" w:rsidRDefault="00DC694C" w:rsidP="001F244F">
      <w:pPr>
        <w:pStyle w:val="a3"/>
        <w:ind w:left="708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</w:t>
      </w:r>
      <w:r w:rsidR="003B7526">
        <w:rPr>
          <w:bCs/>
          <w:iCs/>
          <w:sz w:val="28"/>
          <w:szCs w:val="28"/>
        </w:rPr>
        <w:t>Именно в  руках человека</w:t>
      </w:r>
      <w:r>
        <w:rPr>
          <w:bCs/>
          <w:iCs/>
          <w:sz w:val="28"/>
          <w:szCs w:val="28"/>
        </w:rPr>
        <w:t>, как существа обладающего интеллектом,</w:t>
      </w:r>
      <w:r w:rsidR="003B7526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судьба всего живого. В наших силах сохранить все природные богатства, которыми так щедро одарила природа наш край. Но это задача минимум. Главная задача нашего поколения преумножить их, сохраняя единство ценностей!</w:t>
      </w:r>
    </w:p>
    <w:p w:rsidR="00DC694C" w:rsidRPr="003B7526" w:rsidRDefault="00DC694C" w:rsidP="001F244F">
      <w:pPr>
        <w:pStyle w:val="a3"/>
        <w:ind w:left="708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Наш девиз: « Сохраним и преумножим!»</w:t>
      </w:r>
    </w:p>
    <w:p w:rsidR="00534BF7" w:rsidRDefault="00534BF7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A60D6F" w:rsidRDefault="00A60D6F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A60D6F" w:rsidRDefault="00A60D6F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A60D6F" w:rsidRDefault="00A60D6F" w:rsidP="001F244F">
      <w:pPr>
        <w:pStyle w:val="a3"/>
        <w:ind w:left="708"/>
        <w:rPr>
          <w:b/>
          <w:bCs/>
          <w:iCs/>
          <w:sz w:val="32"/>
          <w:szCs w:val="32"/>
        </w:rPr>
      </w:pPr>
    </w:p>
    <w:p w:rsidR="001F244F" w:rsidRPr="00DC694C" w:rsidRDefault="001F244F" w:rsidP="001F244F">
      <w:pPr>
        <w:pStyle w:val="a3"/>
        <w:ind w:left="708"/>
        <w:rPr>
          <w:b/>
          <w:bCs/>
          <w:i/>
          <w:iCs/>
          <w:sz w:val="28"/>
          <w:szCs w:val="28"/>
        </w:rPr>
      </w:pPr>
      <w:r w:rsidRPr="00DC694C">
        <w:rPr>
          <w:b/>
          <w:bCs/>
          <w:iCs/>
          <w:sz w:val="28"/>
          <w:szCs w:val="28"/>
        </w:rPr>
        <w:lastRenderedPageBreak/>
        <w:t>Фактические результаты работы:</w:t>
      </w:r>
    </w:p>
    <w:p w:rsidR="001F244F" w:rsidRPr="001F1337" w:rsidRDefault="001F244F" w:rsidP="001F244F">
      <w:pPr>
        <w:pStyle w:val="a3"/>
        <w:ind w:firstLine="709"/>
        <w:rPr>
          <w:sz w:val="28"/>
          <w:szCs w:val="28"/>
        </w:rPr>
      </w:pPr>
      <w:r w:rsidRPr="001F1337">
        <w:rPr>
          <w:sz w:val="28"/>
          <w:szCs w:val="28"/>
        </w:rPr>
        <w:t>Исходя из п</w:t>
      </w:r>
      <w:r>
        <w:rPr>
          <w:sz w:val="28"/>
          <w:szCs w:val="28"/>
        </w:rPr>
        <w:t>оставленных задач</w:t>
      </w:r>
      <w:r w:rsidRPr="001F1337">
        <w:rPr>
          <w:sz w:val="28"/>
          <w:szCs w:val="28"/>
        </w:rPr>
        <w:t>, была проделана следующая работа:</w:t>
      </w:r>
    </w:p>
    <w:p w:rsidR="001F244F" w:rsidRPr="001F1337" w:rsidRDefault="001F244F" w:rsidP="001F244F">
      <w:pPr>
        <w:pStyle w:val="a3"/>
        <w:ind w:firstLine="709"/>
        <w:rPr>
          <w:sz w:val="28"/>
          <w:szCs w:val="28"/>
        </w:rPr>
      </w:pPr>
      <w:r w:rsidRPr="001F1337">
        <w:rPr>
          <w:sz w:val="28"/>
          <w:szCs w:val="28"/>
        </w:rPr>
        <w:t xml:space="preserve">1) был собран богатый материал о биологии, экологии </w:t>
      </w:r>
      <w:r>
        <w:rPr>
          <w:sz w:val="28"/>
          <w:szCs w:val="28"/>
        </w:rPr>
        <w:t>животных -</w:t>
      </w:r>
      <w:r w:rsidRPr="001F1337">
        <w:rPr>
          <w:sz w:val="28"/>
          <w:szCs w:val="28"/>
        </w:rPr>
        <w:t xml:space="preserve"> куницы и форели ручьевой, который может  использоваться в качестве краеведческого материала на уроках  и во внеклассной работе;</w:t>
      </w:r>
    </w:p>
    <w:p w:rsidR="001F244F" w:rsidRDefault="001F244F" w:rsidP="001F244F">
      <w:pPr>
        <w:pStyle w:val="a3"/>
        <w:ind w:firstLine="709"/>
        <w:rPr>
          <w:sz w:val="28"/>
          <w:szCs w:val="28"/>
        </w:rPr>
      </w:pPr>
      <w:r w:rsidRPr="001F1337">
        <w:rPr>
          <w:sz w:val="28"/>
          <w:szCs w:val="28"/>
        </w:rPr>
        <w:t>2) собран и обработан фактический материал о расселении куницы и форели ручьевой на территории района.</w:t>
      </w:r>
    </w:p>
    <w:p w:rsidR="00C94510" w:rsidRPr="001F1337" w:rsidRDefault="00C94510" w:rsidP="001F244F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383DE8">
        <w:rPr>
          <w:sz w:val="28"/>
          <w:szCs w:val="28"/>
        </w:rPr>
        <w:t>изучен и п</w:t>
      </w:r>
      <w:r>
        <w:rPr>
          <w:sz w:val="28"/>
          <w:szCs w:val="28"/>
        </w:rPr>
        <w:t>роанализирован исторический материал, создания</w:t>
      </w:r>
      <w:r w:rsidR="00383DE8">
        <w:rPr>
          <w:sz w:val="28"/>
          <w:szCs w:val="28"/>
        </w:rPr>
        <w:t xml:space="preserve"> и изменения</w:t>
      </w:r>
      <w:r>
        <w:rPr>
          <w:sz w:val="28"/>
          <w:szCs w:val="28"/>
        </w:rPr>
        <w:t xml:space="preserve"> герба города Бугульма.</w:t>
      </w:r>
    </w:p>
    <w:p w:rsidR="001F244F" w:rsidRDefault="001F244F" w:rsidP="001F244F">
      <w:pPr>
        <w:pStyle w:val="a3"/>
      </w:pPr>
    </w:p>
    <w:p w:rsidR="001F244F" w:rsidRPr="00BF3AFC" w:rsidRDefault="001F244F" w:rsidP="001F244F">
      <w:pPr>
        <w:ind w:firstLine="708"/>
        <w:jc w:val="both"/>
        <w:rPr>
          <w:sz w:val="28"/>
          <w:szCs w:val="28"/>
        </w:rPr>
      </w:pPr>
      <w:r w:rsidRPr="001F1337">
        <w:rPr>
          <w:sz w:val="28"/>
          <w:szCs w:val="28"/>
        </w:rPr>
        <w:t>Собранный на данный момент материал позволяет с уверенностью сказать, что начатая работа имеет дальнейшие перспективы для продолжения, о чём свид</w:t>
      </w:r>
      <w:r>
        <w:rPr>
          <w:sz w:val="28"/>
          <w:szCs w:val="28"/>
        </w:rPr>
        <w:t xml:space="preserve">етельствует заинтересованность Детского Эколого-биологического центра </w:t>
      </w:r>
      <w:r w:rsidRPr="001F1337">
        <w:rPr>
          <w:sz w:val="28"/>
          <w:szCs w:val="28"/>
        </w:rPr>
        <w:t>в получении данных результатов.</w:t>
      </w:r>
    </w:p>
    <w:p w:rsidR="00A837C8" w:rsidRDefault="00A837C8" w:rsidP="00181A28">
      <w:pPr>
        <w:jc w:val="both"/>
      </w:pPr>
    </w:p>
    <w:p w:rsidR="00096F77" w:rsidRDefault="00096F77" w:rsidP="00181A28">
      <w:pPr>
        <w:jc w:val="both"/>
      </w:pPr>
    </w:p>
    <w:p w:rsidR="00096F77" w:rsidRDefault="00096F77" w:rsidP="00181A28">
      <w:pPr>
        <w:jc w:val="both"/>
      </w:pPr>
    </w:p>
    <w:p w:rsidR="00096F77" w:rsidRDefault="00096F77" w:rsidP="00181A28">
      <w:pPr>
        <w:jc w:val="both"/>
      </w:pPr>
    </w:p>
    <w:p w:rsidR="00096F77" w:rsidRDefault="00096F77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C94510" w:rsidRDefault="00C94510" w:rsidP="00181A28">
      <w:pPr>
        <w:jc w:val="both"/>
      </w:pPr>
    </w:p>
    <w:p w:rsidR="00391399" w:rsidRPr="00C94510" w:rsidRDefault="00391399" w:rsidP="00391399">
      <w:pPr>
        <w:pStyle w:val="1"/>
        <w:rPr>
          <w:szCs w:val="28"/>
        </w:rPr>
      </w:pPr>
      <w:r w:rsidRPr="00C94510">
        <w:rPr>
          <w:szCs w:val="28"/>
        </w:rPr>
        <w:lastRenderedPageBreak/>
        <w:t>Литература</w:t>
      </w:r>
    </w:p>
    <w:p w:rsidR="00391399" w:rsidRPr="00912DEE" w:rsidRDefault="00391399" w:rsidP="00391399">
      <w:pPr>
        <w:pStyle w:val="a3"/>
        <w:ind w:left="360"/>
        <w:rPr>
          <w:sz w:val="28"/>
          <w:szCs w:val="28"/>
        </w:rPr>
      </w:pPr>
    </w:p>
    <w:p w:rsidR="00391399" w:rsidRPr="00912DEE" w:rsidRDefault="00391399" w:rsidP="00391399">
      <w:pPr>
        <w:pStyle w:val="a3"/>
        <w:numPr>
          <w:ilvl w:val="0"/>
          <w:numId w:val="3"/>
        </w:numPr>
        <w:rPr>
          <w:sz w:val="28"/>
          <w:szCs w:val="28"/>
        </w:rPr>
      </w:pPr>
      <w:r w:rsidRPr="00912DEE">
        <w:rPr>
          <w:sz w:val="28"/>
          <w:szCs w:val="28"/>
        </w:rPr>
        <w:t>Попов В.А., Лукин А.В. Животный мир Татарии: позвоночные. Казань: Татарское книжное издательство – Изд. 2-е – 1991 – с.223.</w:t>
      </w:r>
    </w:p>
    <w:p w:rsidR="00391399" w:rsidRPr="00912DEE" w:rsidRDefault="00391399" w:rsidP="00391399">
      <w:pPr>
        <w:numPr>
          <w:ilvl w:val="0"/>
          <w:numId w:val="3"/>
        </w:numPr>
        <w:jc w:val="both"/>
        <w:rPr>
          <w:sz w:val="28"/>
          <w:szCs w:val="28"/>
        </w:rPr>
      </w:pPr>
      <w:r w:rsidRPr="00912DEE">
        <w:rPr>
          <w:sz w:val="28"/>
          <w:szCs w:val="28"/>
        </w:rPr>
        <w:t xml:space="preserve">Брэм А.Э. Жизнь животных: млекопитающие М.: Терра, Т. </w:t>
      </w:r>
      <w:r w:rsidRPr="00912DEE">
        <w:rPr>
          <w:sz w:val="28"/>
          <w:szCs w:val="28"/>
          <w:lang w:val="en-US"/>
        </w:rPr>
        <w:t>I</w:t>
      </w:r>
      <w:r w:rsidRPr="00912DEE">
        <w:rPr>
          <w:sz w:val="28"/>
          <w:szCs w:val="28"/>
        </w:rPr>
        <w:t xml:space="preserve"> – 1992 – с.223-235.</w:t>
      </w:r>
    </w:p>
    <w:p w:rsidR="00391399" w:rsidRPr="00912DEE" w:rsidRDefault="00391399" w:rsidP="00391399">
      <w:pPr>
        <w:numPr>
          <w:ilvl w:val="0"/>
          <w:numId w:val="3"/>
        </w:numPr>
        <w:jc w:val="both"/>
        <w:rPr>
          <w:sz w:val="28"/>
          <w:szCs w:val="28"/>
        </w:rPr>
      </w:pPr>
      <w:r w:rsidRPr="00912DEE">
        <w:rPr>
          <w:sz w:val="28"/>
          <w:szCs w:val="28"/>
        </w:rPr>
        <w:t xml:space="preserve">Брэм А.Э. Жизнь животных: пресмыкающиеся, земноводные, рыбы, беспозвоночные. М.: Терра, Т. </w:t>
      </w:r>
      <w:r w:rsidRPr="00912DEE">
        <w:rPr>
          <w:sz w:val="28"/>
          <w:szCs w:val="28"/>
          <w:lang w:val="en-US"/>
        </w:rPr>
        <w:t>III</w:t>
      </w:r>
      <w:r w:rsidRPr="00912DEE">
        <w:rPr>
          <w:sz w:val="28"/>
          <w:szCs w:val="28"/>
        </w:rPr>
        <w:t xml:space="preserve"> – 1992 – с.135-137.</w:t>
      </w:r>
    </w:p>
    <w:p w:rsidR="00391399" w:rsidRPr="00912DEE" w:rsidRDefault="00391399" w:rsidP="00391399">
      <w:pPr>
        <w:numPr>
          <w:ilvl w:val="0"/>
          <w:numId w:val="3"/>
        </w:numPr>
        <w:jc w:val="both"/>
        <w:rPr>
          <w:sz w:val="28"/>
          <w:szCs w:val="28"/>
        </w:rPr>
      </w:pPr>
      <w:r w:rsidRPr="00912DEE">
        <w:rPr>
          <w:sz w:val="28"/>
          <w:szCs w:val="28"/>
        </w:rPr>
        <w:t xml:space="preserve">Секреты природы, удивительный мир животных и растений. Перевод с английского. </w:t>
      </w:r>
      <w:r w:rsidRPr="00912DEE">
        <w:rPr>
          <w:sz w:val="28"/>
          <w:szCs w:val="28"/>
          <w:lang w:val="en-US"/>
        </w:rPr>
        <w:t>Copyright</w:t>
      </w:r>
      <w:r w:rsidRPr="00912DEE">
        <w:rPr>
          <w:sz w:val="28"/>
          <w:szCs w:val="28"/>
        </w:rPr>
        <w:t>, 1999, ЗАО Издательский дом Ридерз Дайджест.</w:t>
      </w:r>
    </w:p>
    <w:p w:rsidR="00391399" w:rsidRDefault="00391399" w:rsidP="00391399">
      <w:pPr>
        <w:numPr>
          <w:ilvl w:val="0"/>
          <w:numId w:val="3"/>
        </w:numPr>
        <w:jc w:val="both"/>
        <w:rPr>
          <w:sz w:val="28"/>
          <w:szCs w:val="28"/>
        </w:rPr>
      </w:pPr>
      <w:r w:rsidRPr="00912DEE">
        <w:rPr>
          <w:sz w:val="28"/>
          <w:szCs w:val="28"/>
        </w:rPr>
        <w:t>Сабанеев Л.П. Жизнь и ловля пресноводных рыб. Ижевск: Акцент, С.-Пб.: Аква – 1994.-с.303-310.</w:t>
      </w:r>
    </w:p>
    <w:p w:rsidR="00912DEE" w:rsidRDefault="00912DEE" w:rsidP="0039139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Ефремов А.В., Лукашов В.М., Савельев В.Ф. Город счастливой судьбы. </w:t>
      </w:r>
      <w:r w:rsidRPr="00912DEE">
        <w:rPr>
          <w:sz w:val="28"/>
          <w:szCs w:val="28"/>
        </w:rPr>
        <w:t xml:space="preserve"> Казань: Татарское книжное издательство</w:t>
      </w:r>
      <w:r>
        <w:rPr>
          <w:sz w:val="28"/>
          <w:szCs w:val="28"/>
        </w:rPr>
        <w:t xml:space="preserve"> -1981- с. 262</w:t>
      </w:r>
    </w:p>
    <w:p w:rsidR="00912DEE" w:rsidRPr="00912DEE" w:rsidRDefault="00CD5879" w:rsidP="0039139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Брюхачев С.В., Изергин В.А., Скибин С.С. </w:t>
      </w:r>
      <w:r w:rsidR="00912DEE">
        <w:rPr>
          <w:sz w:val="28"/>
          <w:szCs w:val="28"/>
        </w:rPr>
        <w:t>На высоком месте</w:t>
      </w:r>
      <w:r>
        <w:rPr>
          <w:sz w:val="28"/>
          <w:szCs w:val="28"/>
        </w:rPr>
        <w:t>. Городу Бугульма – 220 лет. Казань: ГУП ПИК «Идел-Пресс»</w:t>
      </w:r>
      <w:r w:rsidR="00430E40">
        <w:rPr>
          <w:sz w:val="28"/>
          <w:szCs w:val="28"/>
        </w:rPr>
        <w:t xml:space="preserve"> - 2002-с.461</w:t>
      </w:r>
    </w:p>
    <w:p w:rsidR="00391399" w:rsidRPr="00912DEE" w:rsidRDefault="00391399" w:rsidP="00391399">
      <w:pPr>
        <w:jc w:val="both"/>
        <w:rPr>
          <w:sz w:val="28"/>
          <w:szCs w:val="28"/>
        </w:rPr>
      </w:pPr>
    </w:p>
    <w:p w:rsidR="00391399" w:rsidRPr="00912DEE" w:rsidRDefault="00391399" w:rsidP="00391399">
      <w:pPr>
        <w:jc w:val="both"/>
        <w:rPr>
          <w:sz w:val="28"/>
          <w:szCs w:val="28"/>
        </w:rPr>
      </w:pPr>
    </w:p>
    <w:p w:rsidR="00391399" w:rsidRPr="00912DEE" w:rsidRDefault="00391399" w:rsidP="00391399">
      <w:pPr>
        <w:jc w:val="both"/>
        <w:rPr>
          <w:sz w:val="28"/>
          <w:szCs w:val="28"/>
        </w:rPr>
      </w:pPr>
    </w:p>
    <w:p w:rsidR="00391399" w:rsidRDefault="00391399" w:rsidP="00391399">
      <w:pPr>
        <w:jc w:val="both"/>
      </w:pPr>
    </w:p>
    <w:p w:rsidR="00391399" w:rsidRDefault="00391399" w:rsidP="00181A28">
      <w:pPr>
        <w:jc w:val="both"/>
      </w:pPr>
    </w:p>
    <w:sectPr w:rsidR="00391399" w:rsidSect="00BC383E">
      <w:footerReference w:type="default" r:id="rId22"/>
      <w:headerReference w:type="first" r:id="rId23"/>
      <w:footerReference w:type="first" r:id="rId24"/>
      <w:pgSz w:w="11906" w:h="16838"/>
      <w:pgMar w:top="531" w:right="851" w:bottom="1134" w:left="1701" w:header="284" w:footer="414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95F" w:rsidRDefault="0086095F" w:rsidP="00753DA2">
      <w:r>
        <w:separator/>
      </w:r>
    </w:p>
  </w:endnote>
  <w:endnote w:type="continuationSeparator" w:id="0">
    <w:p w:rsidR="0086095F" w:rsidRDefault="0086095F" w:rsidP="0075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B65" w:rsidRDefault="00011B6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56B6">
      <w:rPr>
        <w:noProof/>
      </w:rPr>
      <w:t>3</w:t>
    </w:r>
    <w:r>
      <w:fldChar w:fldCharType="end"/>
    </w:r>
  </w:p>
  <w:p w:rsidR="009234D5" w:rsidRDefault="009234D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B65" w:rsidRDefault="00011B65">
    <w:pPr>
      <w:pStyle w:val="a8"/>
    </w:pPr>
    <w:r>
      <w:t>Краеведческий музей г. Бугульма, январь</w:t>
    </w:r>
    <w:r w:rsidR="00FD3352">
      <w:t xml:space="preserve"> 2012 г.</w:t>
    </w:r>
    <w:r w:rsidR="00C501E0">
      <w:t xml:space="preserve">                                                             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95F" w:rsidRDefault="0086095F" w:rsidP="00753DA2">
      <w:r>
        <w:separator/>
      </w:r>
    </w:p>
  </w:footnote>
  <w:footnote w:type="continuationSeparator" w:id="0">
    <w:p w:rsidR="0086095F" w:rsidRDefault="0086095F" w:rsidP="00753D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B65" w:rsidRDefault="00011B65" w:rsidP="00011B65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31399"/>
    <w:multiLevelType w:val="hybridMultilevel"/>
    <w:tmpl w:val="17D2501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C432D34"/>
    <w:multiLevelType w:val="hybridMultilevel"/>
    <w:tmpl w:val="5C9A0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1048CF"/>
    <w:multiLevelType w:val="hybridMultilevel"/>
    <w:tmpl w:val="241836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165"/>
    <w:rsid w:val="00011B65"/>
    <w:rsid w:val="00096F77"/>
    <w:rsid w:val="00113073"/>
    <w:rsid w:val="00180AFC"/>
    <w:rsid w:val="00181A28"/>
    <w:rsid w:val="001A4395"/>
    <w:rsid w:val="001F244F"/>
    <w:rsid w:val="002158D1"/>
    <w:rsid w:val="0025285A"/>
    <w:rsid w:val="00255879"/>
    <w:rsid w:val="00383DE8"/>
    <w:rsid w:val="00391399"/>
    <w:rsid w:val="003A2F2F"/>
    <w:rsid w:val="003B7526"/>
    <w:rsid w:val="00425488"/>
    <w:rsid w:val="00430E40"/>
    <w:rsid w:val="0046274E"/>
    <w:rsid w:val="00466CC2"/>
    <w:rsid w:val="004F04C0"/>
    <w:rsid w:val="00534BF7"/>
    <w:rsid w:val="00596C3A"/>
    <w:rsid w:val="006231FE"/>
    <w:rsid w:val="0063340F"/>
    <w:rsid w:val="006A36D4"/>
    <w:rsid w:val="006C33DA"/>
    <w:rsid w:val="006C7C32"/>
    <w:rsid w:val="006D56B6"/>
    <w:rsid w:val="006E6B69"/>
    <w:rsid w:val="00753DA2"/>
    <w:rsid w:val="007A639A"/>
    <w:rsid w:val="007A651D"/>
    <w:rsid w:val="007B44BD"/>
    <w:rsid w:val="007E4436"/>
    <w:rsid w:val="00800138"/>
    <w:rsid w:val="0081100B"/>
    <w:rsid w:val="008349EB"/>
    <w:rsid w:val="0086095F"/>
    <w:rsid w:val="008A7439"/>
    <w:rsid w:val="008F4D09"/>
    <w:rsid w:val="00912DEE"/>
    <w:rsid w:val="00914D1A"/>
    <w:rsid w:val="009234D5"/>
    <w:rsid w:val="009A48A0"/>
    <w:rsid w:val="009B03B7"/>
    <w:rsid w:val="00A2089D"/>
    <w:rsid w:val="00A60D6F"/>
    <w:rsid w:val="00A75E57"/>
    <w:rsid w:val="00A837C8"/>
    <w:rsid w:val="00A921C2"/>
    <w:rsid w:val="00AE5248"/>
    <w:rsid w:val="00B453BF"/>
    <w:rsid w:val="00B55466"/>
    <w:rsid w:val="00B75DD8"/>
    <w:rsid w:val="00BC383E"/>
    <w:rsid w:val="00C1003C"/>
    <w:rsid w:val="00C501E0"/>
    <w:rsid w:val="00C91AB6"/>
    <w:rsid w:val="00C94510"/>
    <w:rsid w:val="00CA2165"/>
    <w:rsid w:val="00CB5A5E"/>
    <w:rsid w:val="00CD5879"/>
    <w:rsid w:val="00D863BF"/>
    <w:rsid w:val="00D86FC0"/>
    <w:rsid w:val="00DC694C"/>
    <w:rsid w:val="00FD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16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91399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CA2165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CA21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96F77"/>
    <w:rPr>
      <w:rFonts w:eastAsia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391399"/>
    <w:rPr>
      <w:rFonts w:ascii="Times New Roman" w:eastAsia="Times New Roman" w:hAnsi="Times New Roman"/>
      <w:b/>
      <w:bCs/>
      <w:sz w:val="28"/>
      <w:szCs w:val="24"/>
    </w:rPr>
  </w:style>
  <w:style w:type="paragraph" w:styleId="a6">
    <w:name w:val="header"/>
    <w:basedOn w:val="a"/>
    <w:link w:val="a7"/>
    <w:uiPriority w:val="99"/>
    <w:unhideWhenUsed/>
    <w:rsid w:val="00753D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3DA2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53D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3DA2"/>
    <w:rPr>
      <w:rFonts w:ascii="Times New Roman" w:eastAsia="Times New Roman" w:hAnsi="Times New Roman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9234D5"/>
  </w:style>
  <w:style w:type="paragraph" w:styleId="ab">
    <w:name w:val="caption"/>
    <w:basedOn w:val="a"/>
    <w:next w:val="a"/>
    <w:uiPriority w:val="35"/>
    <w:unhideWhenUsed/>
    <w:qFormat/>
    <w:rsid w:val="00BC383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16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91399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CA2165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CA21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96F77"/>
    <w:rPr>
      <w:rFonts w:eastAsia="Times New Roman"/>
      <w:sz w:val="22"/>
      <w:szCs w:val="22"/>
    </w:rPr>
  </w:style>
  <w:style w:type="character" w:customStyle="1" w:styleId="10">
    <w:name w:val="Заголовок 1 Знак"/>
    <w:basedOn w:val="a0"/>
    <w:link w:val="1"/>
    <w:rsid w:val="00391399"/>
    <w:rPr>
      <w:rFonts w:ascii="Times New Roman" w:eastAsia="Times New Roman" w:hAnsi="Times New Roman"/>
      <w:b/>
      <w:bCs/>
      <w:sz w:val="28"/>
      <w:szCs w:val="24"/>
    </w:rPr>
  </w:style>
  <w:style w:type="paragraph" w:styleId="a6">
    <w:name w:val="header"/>
    <w:basedOn w:val="a"/>
    <w:link w:val="a7"/>
    <w:uiPriority w:val="99"/>
    <w:unhideWhenUsed/>
    <w:rsid w:val="00753D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3DA2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753D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3DA2"/>
    <w:rPr>
      <w:rFonts w:ascii="Times New Roman" w:eastAsia="Times New Roman" w:hAnsi="Times New Roman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9234D5"/>
  </w:style>
  <w:style w:type="paragraph" w:styleId="ab">
    <w:name w:val="caption"/>
    <w:basedOn w:val="a"/>
    <w:next w:val="a"/>
    <w:uiPriority w:val="35"/>
    <w:unhideWhenUsed/>
    <w:qFormat/>
    <w:rsid w:val="00BC38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1D3D0-B4DE-49D6-A991-48A3CA6A4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1905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Кабинет1100</dc:creator>
  <cp:lastModifiedBy>Салават</cp:lastModifiedBy>
  <cp:revision>2</cp:revision>
  <cp:lastPrinted>2012-02-16T04:24:00Z</cp:lastPrinted>
  <dcterms:created xsi:type="dcterms:W3CDTF">2012-04-16T10:04:00Z</dcterms:created>
  <dcterms:modified xsi:type="dcterms:W3CDTF">2012-04-16T10:04:00Z</dcterms:modified>
</cp:coreProperties>
</file>